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80f7" w14:textId="04f8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Мойынқұм аудандық мәслихатының 2014 жылғы 22 желтоқсандағы № 31-4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2015 жылғы 3 сәуірдегі № 33-2 шешімі. Жамбыл облысы Әділет департаментінде 2015 жылғы 7 сәуірде № 2596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 33-3</w:t>
      </w:r>
      <w:r>
        <w:rPr>
          <w:rFonts w:ascii="Times New Roman"/>
          <w:b w:val="false"/>
          <w:i w:val="false"/>
          <w:color w:val="000000"/>
          <w:sz w:val="28"/>
        </w:rPr>
        <w:t xml:space="preserve"> шешіміне өзгерістер мен толықтырулар енгізу туралы" Жамбыл облыстық мәслихатының 2015 жылғы 26 наурыздағы № 35-4 шешіміне (нормативтік құқықтық актілерді мемлекеттік тіркеу Тізілімінде </w:t>
      </w:r>
      <w:r>
        <w:rPr>
          <w:rFonts w:ascii="Times New Roman"/>
          <w:b w:val="false"/>
          <w:i w:val="false"/>
          <w:color w:val="000000"/>
          <w:sz w:val="28"/>
        </w:rPr>
        <w:t>№ 2591</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аудандық бюджет туралы" Мойынқұм аудандық мәслихатының 2014 жылғы 22 желтоқсандағы </w:t>
      </w:r>
      <w:r>
        <w:rPr>
          <w:rFonts w:ascii="Times New Roman"/>
          <w:b w:val="false"/>
          <w:i w:val="false"/>
          <w:color w:val="000000"/>
          <w:sz w:val="28"/>
        </w:rPr>
        <w:t>№ 31-4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2452</w:t>
      </w:r>
      <w:r>
        <w:rPr>
          <w:rFonts w:ascii="Times New Roman"/>
          <w:b w:val="false"/>
          <w:i w:val="false"/>
          <w:color w:val="000000"/>
          <w:sz w:val="28"/>
        </w:rPr>
        <w:t xml:space="preserve"> болып тіркелген, 2015 жылдың 6 қаңтарда аудандық №3-4 "Мойынқұм таңы" газетінде жарияланған)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"4 566 609" сандары "4 240 400" сандарымен ауыстырылсын;</w:t>
      </w:r>
      <w:r>
        <w:br/>
      </w:r>
      <w:r>
        <w:rPr>
          <w:rFonts w:ascii="Times New Roman"/>
          <w:b w:val="false"/>
          <w:i w:val="false"/>
          <w:color w:val="000000"/>
          <w:sz w:val="28"/>
        </w:rPr>
        <w:t>
      </w:t>
      </w:r>
      <w:r>
        <w:rPr>
          <w:rFonts w:ascii="Times New Roman"/>
          <w:b w:val="false"/>
          <w:i w:val="false"/>
          <w:color w:val="000000"/>
          <w:sz w:val="28"/>
        </w:rPr>
        <w:t>"1 041 022" сандары "1 054 584" сандарымен ауыстырылсын;</w:t>
      </w:r>
      <w:r>
        <w:br/>
      </w:r>
      <w:r>
        <w:rPr>
          <w:rFonts w:ascii="Times New Roman"/>
          <w:b w:val="false"/>
          <w:i w:val="false"/>
          <w:color w:val="000000"/>
          <w:sz w:val="28"/>
        </w:rPr>
        <w:t>
      </w:t>
      </w:r>
      <w:r>
        <w:rPr>
          <w:rFonts w:ascii="Times New Roman"/>
          <w:b w:val="false"/>
          <w:i w:val="false"/>
          <w:color w:val="000000"/>
          <w:sz w:val="28"/>
        </w:rPr>
        <w:t>"4 500" сандары "4 796" сандарымен ауыстырылсын;</w:t>
      </w:r>
      <w:r>
        <w:br/>
      </w:r>
      <w:r>
        <w:rPr>
          <w:rFonts w:ascii="Times New Roman"/>
          <w:b w:val="false"/>
          <w:i w:val="false"/>
          <w:color w:val="000000"/>
          <w:sz w:val="28"/>
        </w:rPr>
        <w:t>
      </w:t>
      </w:r>
      <w:r>
        <w:rPr>
          <w:rFonts w:ascii="Times New Roman"/>
          <w:b w:val="false"/>
          <w:i w:val="false"/>
          <w:color w:val="000000"/>
          <w:sz w:val="28"/>
        </w:rPr>
        <w:t>"5 314" сандары "6 456" сандарымен ауыстырылсын;</w:t>
      </w:r>
      <w:r>
        <w:br/>
      </w:r>
      <w:r>
        <w:rPr>
          <w:rFonts w:ascii="Times New Roman"/>
          <w:b w:val="false"/>
          <w:i w:val="false"/>
          <w:color w:val="000000"/>
          <w:sz w:val="28"/>
        </w:rPr>
        <w:t>
      </w:t>
      </w:r>
      <w:r>
        <w:rPr>
          <w:rFonts w:ascii="Times New Roman"/>
          <w:b w:val="false"/>
          <w:i w:val="false"/>
          <w:color w:val="000000"/>
          <w:sz w:val="28"/>
        </w:rPr>
        <w:t>"3 515 773" сандары "3 174 564"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"4 566 609" сандары "4 292 117"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"-44 694" сандары "-96 411"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"44 694" сандары "96 411"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"0" саны "51 717"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Хасенов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3 сәуірдегі №33-2 шешіміне</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2014 жылғы 22</w:t>
            </w:r>
            <w:r>
              <w:br/>
            </w:r>
            <w:r>
              <w:rPr>
                <w:rFonts w:ascii="Times New Roman"/>
                <w:b w:val="false"/>
                <w:i w:val="false"/>
                <w:color w:val="000000"/>
                <w:sz w:val="20"/>
              </w:rPr>
              <w:t>желтоқсандағы №31-4 шешіміне</w:t>
            </w:r>
            <w:r>
              <w:br/>
            </w:r>
            <w:r>
              <w:rPr>
                <w:rFonts w:ascii="Times New Roman"/>
                <w:b w:val="false"/>
                <w:i w:val="false"/>
                <w:color w:val="000000"/>
                <w:sz w:val="20"/>
              </w:rPr>
              <w:t xml:space="preserve">№ 1 қосымша </w:t>
            </w:r>
          </w:p>
        </w:tc>
      </w:tr>
    </w:tbl>
    <w:bookmarkStart w:name="z28" w:id="0"/>
    <w:p>
      <w:pPr>
        <w:spacing w:after="0"/>
        <w:ind w:left="0"/>
        <w:jc w:val="left"/>
      </w:pPr>
      <w:r>
        <w:rPr>
          <w:rFonts w:ascii="Times New Roman"/>
          <w:b/>
          <w:i w:val="false"/>
          <w:color w:val="000000"/>
        </w:rPr>
        <w:t xml:space="preserve"> Мойынқұм ауданының 2015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
        <w:gridCol w:w="1191"/>
        <w:gridCol w:w="1186"/>
        <w:gridCol w:w="7"/>
        <w:gridCol w:w="6473"/>
        <w:gridCol w:w="26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1054584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803839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759943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кәсіпорынның таза кірісі бөлігіндегі түсімдер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3174564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3174564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3174564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4292117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385197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104321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96871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216367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213647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2785580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450041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246725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203316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2128875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1936691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192184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41576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41576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133383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29066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58078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146555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98535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31387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291008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106647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106647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107171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107171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41777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177092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68976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68976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27641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165130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231087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231087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231087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44694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-96411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96411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51717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51717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