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f4e2" w14:textId="ae8f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2015 жылғы 3 ақпандағы № 29 қаулысы. Жамбыл облысы Әділет департаментінде 2015 жылғы 20 ақпанда № 2534 болып тіркелді. Күші жойылды - Жамбыл облысы Мойынқұм ауданы әкімдігінің 2019 жылғы 21 ақпандағы № 38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ауданы әкімдігінің 21.02.2019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Республикасының мемлекеттік органдарының үлгі ережесін бекіту туралы" </w:t>
      </w:r>
      <w:r>
        <w:rPr>
          <w:rFonts w:ascii="Times New Roman"/>
          <w:b w:val="false"/>
          <w:i w:val="false"/>
          <w:color w:val="000000"/>
          <w:sz w:val="28"/>
        </w:rPr>
        <w:t>№ 410</w:t>
      </w:r>
      <w:r>
        <w:rPr>
          <w:rFonts w:ascii="Times New Roman"/>
          <w:b w:val="false"/>
          <w:i w:val="false"/>
          <w:color w:val="000000"/>
          <w:sz w:val="28"/>
        </w:rPr>
        <w:t xml:space="preserve"> Жарлығына сәйкес Мойынқұм ауданы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Қоса беріліп отырған "Мойынқұм ауданы әкімдігінің ветеринария бөлімі"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"Мойынқұм ауданы әкімдігінің ветеринария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әкімінің орынбасары Б. Қалымбетовке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Мәдикенов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29 қаулысымен бекітілген</w:t>
            </w:r>
          </w:p>
        </w:tc>
      </w:tr>
    </w:tbl>
    <w:bookmarkStart w:name="z10" w:id="6"/>
    <w:p>
      <w:pPr>
        <w:spacing w:after="0"/>
        <w:ind w:left="0"/>
        <w:jc w:val="left"/>
      </w:pPr>
      <w:r>
        <w:rPr>
          <w:rFonts w:ascii="Times New Roman"/>
          <w:b/>
          <w:i w:val="false"/>
          <w:color w:val="000000"/>
        </w:rPr>
        <w:t xml:space="preserve"> </w:t>
      </w:r>
      <w:r>
        <w:rPr>
          <w:rFonts w:ascii="Times New Roman"/>
          <w:b/>
          <w:i w:val="false"/>
          <w:color w:val="000000"/>
        </w:rPr>
        <w:t>"Мойынқұм ауданы әкімдігінің ветеринария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15" w:id="7"/>
    <w:p>
      <w:pPr>
        <w:spacing w:after="0"/>
        <w:ind w:left="0"/>
        <w:jc w:val="both"/>
      </w:pPr>
      <w:r>
        <w:rPr>
          <w:rFonts w:ascii="Times New Roman"/>
          <w:b w:val="false"/>
          <w:i w:val="false"/>
          <w:color w:val="000000"/>
          <w:sz w:val="28"/>
        </w:rPr>
        <w:t>
      1. "Мойынқұм ауданы әкімдігінің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p>
    <w:bookmarkEnd w:id="7"/>
    <w:bookmarkStart w:name="z16" w:id="8"/>
    <w:p>
      <w:pPr>
        <w:spacing w:after="0"/>
        <w:ind w:left="0"/>
        <w:jc w:val="both"/>
      </w:pPr>
      <w:r>
        <w:rPr>
          <w:rFonts w:ascii="Times New Roman"/>
          <w:b w:val="false"/>
          <w:i w:val="false"/>
          <w:color w:val="000000"/>
          <w:sz w:val="28"/>
        </w:rPr>
        <w:t>
      2. "Мойынқұм ауданы әкімдігінің ветеринария бөлімі" коммуналдық мемлекеттік мекемесінің ведомстволары жоқ.</w:t>
      </w:r>
    </w:p>
    <w:bookmarkEnd w:id="8"/>
    <w:bookmarkStart w:name="z17" w:id="9"/>
    <w:p>
      <w:pPr>
        <w:spacing w:after="0"/>
        <w:ind w:left="0"/>
        <w:jc w:val="both"/>
      </w:pPr>
      <w:r>
        <w:rPr>
          <w:rFonts w:ascii="Times New Roman"/>
          <w:b w:val="false"/>
          <w:i w:val="false"/>
          <w:color w:val="000000"/>
          <w:sz w:val="28"/>
        </w:rPr>
        <w:t>
      3. "Мойынқұм ауданы әкімдігінің ветеринария бөлімі"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8" w:id="10"/>
    <w:p>
      <w:pPr>
        <w:spacing w:after="0"/>
        <w:ind w:left="0"/>
        <w:jc w:val="both"/>
      </w:pPr>
      <w:r>
        <w:rPr>
          <w:rFonts w:ascii="Times New Roman"/>
          <w:b w:val="false"/>
          <w:i w:val="false"/>
          <w:color w:val="000000"/>
          <w:sz w:val="28"/>
        </w:rPr>
        <w:t>
      4. "Мойынқұм ауданы әкімдігінің ветеринария бөлімі" коммуналдық мемлекеттік мекемесінде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9" w:id="11"/>
    <w:p>
      <w:pPr>
        <w:spacing w:after="0"/>
        <w:ind w:left="0"/>
        <w:jc w:val="both"/>
      </w:pPr>
      <w:r>
        <w:rPr>
          <w:rFonts w:ascii="Times New Roman"/>
          <w:b w:val="false"/>
          <w:i w:val="false"/>
          <w:color w:val="000000"/>
          <w:sz w:val="28"/>
        </w:rPr>
        <w:t xml:space="preserve">
      5. "Мойынқұм ауданы әкімдігінің ветеринария бөлімі" коммуналдық мемлекеттік мекемесі азаматтық-құқықтық қатынастарға өз атынан түседі. </w:t>
      </w:r>
    </w:p>
    <w:bookmarkEnd w:id="11"/>
    <w:bookmarkStart w:name="z20" w:id="12"/>
    <w:p>
      <w:pPr>
        <w:spacing w:after="0"/>
        <w:ind w:left="0"/>
        <w:jc w:val="both"/>
      </w:pPr>
      <w:r>
        <w:rPr>
          <w:rFonts w:ascii="Times New Roman"/>
          <w:b w:val="false"/>
          <w:i w:val="false"/>
          <w:color w:val="000000"/>
          <w:sz w:val="28"/>
        </w:rPr>
        <w:t>
      6. "Мойынқұм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21" w:id="13"/>
    <w:p>
      <w:pPr>
        <w:spacing w:after="0"/>
        <w:ind w:left="0"/>
        <w:jc w:val="both"/>
      </w:pPr>
      <w:r>
        <w:rPr>
          <w:rFonts w:ascii="Times New Roman"/>
          <w:b w:val="false"/>
          <w:i w:val="false"/>
          <w:color w:val="000000"/>
          <w:sz w:val="28"/>
        </w:rPr>
        <w:t>
      7. "Мойынқұм ауданы әкімдігінің ветеринария бөлімі" коммуналдық мемлекеттік мекемесі өз құзыретінің мәселелері бойынша заңнамада белгіленген тәртіппен "Мойынқұм ауданы әкімдігінің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8. "Мойынқұм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p>
    <w:bookmarkEnd w:id="14"/>
    <w:bookmarkStart w:name="z23" w:id="15"/>
    <w:p>
      <w:pPr>
        <w:spacing w:after="0"/>
        <w:ind w:left="0"/>
        <w:jc w:val="both"/>
      </w:pPr>
      <w:r>
        <w:rPr>
          <w:rFonts w:ascii="Times New Roman"/>
          <w:b w:val="false"/>
          <w:i w:val="false"/>
          <w:color w:val="000000"/>
          <w:sz w:val="28"/>
        </w:rPr>
        <w:t xml:space="preserve">
      9. Заңды тұлғаның орналасқан жері: пошталық индексі 080600, Қазақстан Республикасы, Жамбыл облысы, Мойынқұм ауданы, Мойынқұм ауылы, Амангелді көшесі № 147. </w:t>
      </w:r>
    </w:p>
    <w:bookmarkEnd w:id="15"/>
    <w:bookmarkStart w:name="z24" w:id="16"/>
    <w:p>
      <w:pPr>
        <w:spacing w:after="0"/>
        <w:ind w:left="0"/>
        <w:jc w:val="both"/>
      </w:pPr>
      <w:r>
        <w:rPr>
          <w:rFonts w:ascii="Times New Roman"/>
          <w:b w:val="false"/>
          <w:i w:val="false"/>
          <w:color w:val="000000"/>
          <w:sz w:val="28"/>
        </w:rPr>
        <w:t>
      10. Мемлекеттік органның толық атауы - "Мойынқұм ауданы әкімдігінің ветеринария бөлімі" коммуналдық мемлекеттік мекемесі.</w:t>
      </w:r>
    </w:p>
    <w:bookmarkEnd w:id="16"/>
    <w:bookmarkStart w:name="z25" w:id="17"/>
    <w:p>
      <w:pPr>
        <w:spacing w:after="0"/>
        <w:ind w:left="0"/>
        <w:jc w:val="both"/>
      </w:pPr>
      <w:r>
        <w:rPr>
          <w:rFonts w:ascii="Times New Roman"/>
          <w:b w:val="false"/>
          <w:i w:val="false"/>
          <w:color w:val="000000"/>
          <w:sz w:val="28"/>
        </w:rPr>
        <w:t>
      11. Осы Ереже "Мойынқұм ауданы әкімдігінің ветеринария бөлімі" коммуналдық мемлекеттік мекемесінің құрылтай құжаты болып табылады.</w:t>
      </w:r>
    </w:p>
    <w:bookmarkEnd w:id="17"/>
    <w:bookmarkStart w:name="z26" w:id="18"/>
    <w:p>
      <w:pPr>
        <w:spacing w:after="0"/>
        <w:ind w:left="0"/>
        <w:jc w:val="both"/>
      </w:pPr>
      <w:r>
        <w:rPr>
          <w:rFonts w:ascii="Times New Roman"/>
          <w:b w:val="false"/>
          <w:i w:val="false"/>
          <w:color w:val="000000"/>
          <w:sz w:val="28"/>
        </w:rPr>
        <w:t xml:space="preserve">
      12. "Мойынқұм ауданы әкімдігінің ветеринария бөлімі" коммуналдық мемлекеттік мекемесінің қызметін қаржыландыру республикалық және жергілікті бюджеттерінен жүзеге асырылады. </w:t>
      </w:r>
    </w:p>
    <w:bookmarkEnd w:id="18"/>
    <w:bookmarkStart w:name="z27" w:id="19"/>
    <w:p>
      <w:pPr>
        <w:spacing w:after="0"/>
        <w:ind w:left="0"/>
        <w:jc w:val="both"/>
      </w:pPr>
      <w:r>
        <w:rPr>
          <w:rFonts w:ascii="Times New Roman"/>
          <w:b w:val="false"/>
          <w:i w:val="false"/>
          <w:color w:val="000000"/>
          <w:sz w:val="28"/>
        </w:rPr>
        <w:t>
      13. "Мойынқұм ауданы әкімдігінің ветеринария бөлімі" коммуналдық мемлекеттік мекемесі кәсіпкерлік субъектілерімен "Мойынқұм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8" w:id="20"/>
    <w:p>
      <w:pPr>
        <w:spacing w:after="0"/>
        <w:ind w:left="0"/>
        <w:jc w:val="both"/>
      </w:pPr>
      <w:r>
        <w:rPr>
          <w:rFonts w:ascii="Times New Roman"/>
          <w:b w:val="false"/>
          <w:i w:val="false"/>
          <w:color w:val="000000"/>
          <w:sz w:val="28"/>
        </w:rPr>
        <w:t>
      Егер "Мойынқұм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
    <w:bookmarkStart w:name="z29"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30" w:id="22"/>
    <w:p>
      <w:pPr>
        <w:spacing w:after="0"/>
        <w:ind w:left="0"/>
        <w:jc w:val="both"/>
      </w:pPr>
      <w:r>
        <w:rPr>
          <w:rFonts w:ascii="Times New Roman"/>
          <w:b w:val="false"/>
          <w:i w:val="false"/>
          <w:color w:val="000000"/>
          <w:sz w:val="28"/>
        </w:rPr>
        <w:t>
      14. "Мойынқұм ауданы әкімдігінің ветеринария бөлімі" коммуналдық мемлекеттік мекемесінің миссиясы:</w:t>
      </w:r>
    </w:p>
    <w:bookmarkEnd w:id="22"/>
    <w:bookmarkStart w:name="z31" w:id="23"/>
    <w:p>
      <w:pPr>
        <w:spacing w:after="0"/>
        <w:ind w:left="0"/>
        <w:jc w:val="both"/>
      </w:pPr>
      <w:r>
        <w:rPr>
          <w:rFonts w:ascii="Times New Roman"/>
          <w:b w:val="false"/>
          <w:i w:val="false"/>
          <w:color w:val="000000"/>
          <w:sz w:val="28"/>
        </w:rPr>
        <w:t>
      Эпизоотиялық қолайлы жағдайды және ветеринариялық - санитариялық қауіпсіздікті қамтамасыз ету.</w:t>
      </w:r>
    </w:p>
    <w:bookmarkEnd w:id="23"/>
    <w:bookmarkStart w:name="z32" w:id="24"/>
    <w:p>
      <w:pPr>
        <w:spacing w:after="0"/>
        <w:ind w:left="0"/>
        <w:jc w:val="both"/>
      </w:pPr>
      <w:r>
        <w:rPr>
          <w:rFonts w:ascii="Times New Roman"/>
          <w:b w:val="false"/>
          <w:i w:val="false"/>
          <w:color w:val="000000"/>
          <w:sz w:val="28"/>
        </w:rPr>
        <w:t>
      15. Міндеттері:</w:t>
      </w:r>
    </w:p>
    <w:bookmarkEnd w:id="24"/>
    <w:bookmarkStart w:name="z33" w:id="25"/>
    <w:p>
      <w:pPr>
        <w:spacing w:after="0"/>
        <w:ind w:left="0"/>
        <w:jc w:val="both"/>
      </w:pPr>
      <w:r>
        <w:rPr>
          <w:rFonts w:ascii="Times New Roman"/>
          <w:b w:val="false"/>
          <w:i w:val="false"/>
          <w:color w:val="000000"/>
          <w:sz w:val="28"/>
        </w:rPr>
        <w:t>
      1) халықтың денсаулығын адам мен жануарларға ортақ аурулардан қорғау;</w:t>
      </w:r>
    </w:p>
    <w:bookmarkEnd w:id="25"/>
    <w:bookmarkStart w:name="z34" w:id="26"/>
    <w:p>
      <w:pPr>
        <w:spacing w:after="0"/>
        <w:ind w:left="0"/>
        <w:jc w:val="both"/>
      </w:pPr>
      <w:r>
        <w:rPr>
          <w:rFonts w:ascii="Times New Roman"/>
          <w:b w:val="false"/>
          <w:i w:val="false"/>
          <w:color w:val="000000"/>
          <w:sz w:val="28"/>
        </w:rPr>
        <w:t>
      2) жануарларды аурулардан қорғау және оларды емдеу;</w:t>
      </w:r>
    </w:p>
    <w:bookmarkEnd w:id="26"/>
    <w:bookmarkStart w:name="z35" w:id="27"/>
    <w:p>
      <w:pPr>
        <w:spacing w:after="0"/>
        <w:ind w:left="0"/>
        <w:jc w:val="both"/>
      </w:pPr>
      <w:r>
        <w:rPr>
          <w:rFonts w:ascii="Times New Roman"/>
          <w:b w:val="false"/>
          <w:i w:val="false"/>
          <w:color w:val="000000"/>
          <w:sz w:val="28"/>
        </w:rPr>
        <w:t>
      3) ветеринариялық- санитариялық қауіпсіздікті қамтамасыз ету;</w:t>
      </w:r>
    </w:p>
    <w:bookmarkEnd w:id="27"/>
    <w:bookmarkStart w:name="z36" w:id="28"/>
    <w:p>
      <w:pPr>
        <w:spacing w:after="0"/>
        <w:ind w:left="0"/>
        <w:jc w:val="both"/>
      </w:pPr>
      <w:r>
        <w:rPr>
          <w:rFonts w:ascii="Times New Roman"/>
          <w:b w:val="false"/>
          <w:i w:val="false"/>
          <w:color w:val="000000"/>
          <w:sz w:val="28"/>
        </w:rPr>
        <w:t>
      4) жеке және заңды тұлғалар ветеринария саласындағы қызметті жүзеге асырған кезінде қоршаған ортаны ластаудың алдын алу және оны жою;</w:t>
      </w:r>
    </w:p>
    <w:bookmarkEnd w:id="28"/>
    <w:bookmarkStart w:name="z37" w:id="29"/>
    <w:p>
      <w:pPr>
        <w:spacing w:after="0"/>
        <w:ind w:left="0"/>
        <w:jc w:val="both"/>
      </w:pPr>
      <w:r>
        <w:rPr>
          <w:rFonts w:ascii="Times New Roman"/>
          <w:b w:val="false"/>
          <w:i w:val="false"/>
          <w:color w:val="000000"/>
          <w:sz w:val="28"/>
        </w:rPr>
        <w:t>
      16. Функциялары:</w:t>
      </w:r>
    </w:p>
    <w:bookmarkEnd w:id="29"/>
    <w:bookmarkStart w:name="z38" w:id="30"/>
    <w:p>
      <w:pPr>
        <w:spacing w:after="0"/>
        <w:ind w:left="0"/>
        <w:jc w:val="both"/>
      </w:pP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bookmarkEnd w:id="30"/>
    <w:bookmarkStart w:name="z39" w:id="31"/>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bookmarkEnd w:id="31"/>
    <w:bookmarkStart w:name="z40" w:id="32"/>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32"/>
    <w:bookmarkStart w:name="z41" w:id="33"/>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bookmarkEnd w:id="33"/>
    <w:bookmarkStart w:name="z42" w:id="34"/>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bookmarkEnd w:id="34"/>
    <w:bookmarkStart w:name="z43" w:id="35"/>
    <w:p>
      <w:pPr>
        <w:spacing w:after="0"/>
        <w:ind w:left="0"/>
        <w:jc w:val="both"/>
      </w:pPr>
      <w:r>
        <w:rPr>
          <w:rFonts w:ascii="Times New Roman"/>
          <w:b w:val="false"/>
          <w:i w:val="false"/>
          <w:color w:val="000000"/>
          <w:sz w:val="28"/>
        </w:rPr>
        <w:t xml:space="preserve">
      6) жануарлар өсіруді, жануарларды, жануарлардан алынатын өнімдер мен шикізатты дайындауды (союды), сақтауды, қайта өдеуді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p>
    <w:bookmarkEnd w:id="35"/>
    <w:bookmarkStart w:name="z44" w:id="36"/>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36"/>
    <w:bookmarkStart w:name="z45" w:id="37"/>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37"/>
    <w:bookmarkStart w:name="z46" w:id="38"/>
    <w:p>
      <w:pPr>
        <w:spacing w:after="0"/>
        <w:ind w:left="0"/>
        <w:jc w:val="both"/>
      </w:pP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38"/>
    <w:bookmarkStart w:name="z47" w:id="39"/>
    <w:p>
      <w:pPr>
        <w:spacing w:after="0"/>
        <w:ind w:left="0"/>
        <w:jc w:val="both"/>
      </w:pP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39"/>
    <w:bookmarkStart w:name="z48" w:id="40"/>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40"/>
    <w:bookmarkStart w:name="z49" w:id="41"/>
    <w:p>
      <w:pPr>
        <w:spacing w:after="0"/>
        <w:ind w:left="0"/>
        <w:jc w:val="both"/>
      </w:pP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41"/>
    <w:bookmarkStart w:name="z50" w:id="42"/>
    <w:p>
      <w:pPr>
        <w:spacing w:after="0"/>
        <w:ind w:left="0"/>
        <w:jc w:val="both"/>
      </w:pPr>
      <w:r>
        <w:rPr>
          <w:rFonts w:ascii="Times New Roman"/>
          <w:b w:val="false"/>
          <w:i w:val="false"/>
          <w:color w:val="000000"/>
          <w:sz w:val="28"/>
        </w:rPr>
        <w:t>
      13) эпизоотия ошақтары пайда болған жағдайда оларды зерттеп-қарауды жүргізу;</w:t>
      </w:r>
    </w:p>
    <w:bookmarkEnd w:id="42"/>
    <w:bookmarkStart w:name="z51" w:id="43"/>
    <w:p>
      <w:pPr>
        <w:spacing w:after="0"/>
        <w:ind w:left="0"/>
        <w:jc w:val="both"/>
      </w:pPr>
      <w:r>
        <w:rPr>
          <w:rFonts w:ascii="Times New Roman"/>
          <w:b w:val="false"/>
          <w:i w:val="false"/>
          <w:color w:val="000000"/>
          <w:sz w:val="28"/>
        </w:rPr>
        <w:t>
      14) эпизоотологиялық зерттеп-қарау актісін беру;</w:t>
      </w:r>
    </w:p>
    <w:bookmarkEnd w:id="43"/>
    <w:bookmarkStart w:name="z52" w:id="44"/>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44"/>
    <w:bookmarkStart w:name="z53" w:id="45"/>
    <w:p>
      <w:pPr>
        <w:spacing w:after="0"/>
        <w:ind w:left="0"/>
        <w:jc w:val="both"/>
      </w:pPr>
      <w:r>
        <w:rPr>
          <w:rFonts w:ascii="Times New Roman"/>
          <w:b w:val="false"/>
          <w:i w:val="false"/>
          <w:color w:val="000000"/>
          <w:sz w:val="28"/>
        </w:rPr>
        <w:t>
      ішкі сауда объектілерінде;</w:t>
      </w:r>
    </w:p>
    <w:bookmarkEnd w:id="45"/>
    <w:bookmarkStart w:name="z54" w:id="46"/>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46"/>
    <w:bookmarkStart w:name="z55" w:id="47"/>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47"/>
    <w:bookmarkStart w:name="z56" w:id="48"/>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48"/>
    <w:bookmarkStart w:name="z57" w:id="49"/>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буып-тыю материалдарының барлық түрлері бойынша;</w:t>
      </w:r>
    </w:p>
    <w:bookmarkEnd w:id="49"/>
    <w:bookmarkStart w:name="z58" w:id="50"/>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50"/>
    <w:bookmarkStart w:name="z115" w:id="51"/>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51"/>
    <w:bookmarkStart w:name="z59" w:id="52"/>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52"/>
    <w:bookmarkStart w:name="z60" w:id="53"/>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bookmarkEnd w:id="53"/>
    <w:bookmarkStart w:name="z61" w:id="54"/>
    <w:p>
      <w:pPr>
        <w:spacing w:after="0"/>
        <w:ind w:left="0"/>
        <w:jc w:val="both"/>
      </w:pPr>
      <w:r>
        <w:rPr>
          <w:rFonts w:ascii="Times New Roman"/>
          <w:b w:val="false"/>
          <w:i w:val="false"/>
          <w:color w:val="000000"/>
          <w:sz w:val="28"/>
        </w:rPr>
        <w:t xml:space="preserve">
      18) тиісті әкімшілік-аумақтық бірліктің аумағында жануарлардың энзоотиялық аурулары бойынша ветеринариялық іс-шаралар өткізуді ұйымдастыру; </w:t>
      </w:r>
    </w:p>
    <w:bookmarkEnd w:id="54"/>
    <w:bookmarkStart w:name="z62" w:id="55"/>
    <w:p>
      <w:pPr>
        <w:spacing w:after="0"/>
        <w:ind w:left="0"/>
        <w:jc w:val="both"/>
      </w:pP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55"/>
    <w:bookmarkStart w:name="z63" w:id="56"/>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56"/>
    <w:bookmarkStart w:name="z64" w:id="57"/>
    <w:p>
      <w:pPr>
        <w:spacing w:after="0"/>
        <w:ind w:left="0"/>
        <w:jc w:val="both"/>
      </w:pPr>
      <w:r>
        <w:rPr>
          <w:rFonts w:ascii="Times New Roman"/>
          <w:b w:val="false"/>
          <w:i w:val="false"/>
          <w:color w:val="000000"/>
          <w:sz w:val="28"/>
        </w:rPr>
        <w:t>
      21) ауыл шаруашылығы жануарларының жеке нөмірлеріне қажеттілікті айқындау және облыстың жергілікті атқарушы органына ақпарат беру;</w:t>
      </w:r>
    </w:p>
    <w:bookmarkEnd w:id="57"/>
    <w:bookmarkStart w:name="z65" w:id="58"/>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облыстың жергілікті атқарушы органына ұсыну;</w:t>
      </w:r>
    </w:p>
    <w:bookmarkEnd w:id="58"/>
    <w:bookmarkStart w:name="z66" w:id="59"/>
    <w:p>
      <w:pPr>
        <w:spacing w:after="0"/>
        <w:ind w:left="0"/>
        <w:jc w:val="both"/>
      </w:pPr>
      <w:r>
        <w:rPr>
          <w:rFonts w:ascii="Times New Roman"/>
          <w:b w:val="false"/>
          <w:i w:val="false"/>
          <w:color w:val="000000"/>
          <w:sz w:val="28"/>
        </w:rPr>
        <w:t>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bookmarkEnd w:id="59"/>
    <w:bookmarkStart w:name="z67" w:id="60"/>
    <w:p>
      <w:pPr>
        <w:spacing w:after="0"/>
        <w:ind w:left="0"/>
        <w:jc w:val="both"/>
      </w:pPr>
      <w:r>
        <w:rPr>
          <w:rFonts w:ascii="Times New Roman"/>
          <w:b w:val="false"/>
          <w:i w:val="false"/>
          <w:color w:val="000000"/>
          <w:sz w:val="28"/>
        </w:rPr>
        <w:t>
      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bookmarkEnd w:id="60"/>
    <w:bookmarkStart w:name="z68" w:id="61"/>
    <w:p>
      <w:pPr>
        <w:spacing w:after="0"/>
        <w:ind w:left="0"/>
        <w:jc w:val="both"/>
      </w:pP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bookmarkEnd w:id="61"/>
    <w:bookmarkStart w:name="z69" w:id="62"/>
    <w:p>
      <w:pPr>
        <w:spacing w:after="0"/>
        <w:ind w:left="0"/>
        <w:jc w:val="both"/>
      </w:pPr>
      <w:r>
        <w:rPr>
          <w:rFonts w:ascii="Times New Roman"/>
          <w:b w:val="false"/>
          <w:i w:val="false"/>
          <w:color w:val="000000"/>
          <w:sz w:val="28"/>
        </w:rPr>
        <w:t>
      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bookmarkEnd w:id="62"/>
    <w:bookmarkStart w:name="z70" w:id="63"/>
    <w:p>
      <w:pPr>
        <w:spacing w:after="0"/>
        <w:ind w:left="0"/>
        <w:jc w:val="both"/>
      </w:pPr>
      <w:r>
        <w:rPr>
          <w:rFonts w:ascii="Times New Roman"/>
          <w:b w:val="false"/>
          <w:i w:val="false"/>
          <w:color w:val="000000"/>
          <w:sz w:val="28"/>
        </w:rPr>
        <w:t>
      27) ауру жануарларды санитариялық союды ұйымдастыру;</w:t>
      </w:r>
    </w:p>
    <w:bookmarkEnd w:id="63"/>
    <w:bookmarkStart w:name="z71" w:id="64"/>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64"/>
    <w:bookmarkStart w:name="z72" w:id="65"/>
    <w:p>
      <w:pPr>
        <w:spacing w:after="0"/>
        <w:ind w:left="0"/>
        <w:jc w:val="both"/>
      </w:pPr>
      <w:r>
        <w:rPr>
          <w:rFonts w:ascii="Times New Roman"/>
          <w:b w:val="false"/>
          <w:i w:val="false"/>
          <w:color w:val="000000"/>
          <w:sz w:val="28"/>
        </w:rPr>
        <w:t>
      17. Құқықтары мен міндеттері:</w:t>
      </w:r>
    </w:p>
    <w:bookmarkEnd w:id="65"/>
    <w:bookmarkStart w:name="z73" w:id="66"/>
    <w:p>
      <w:pPr>
        <w:spacing w:after="0"/>
        <w:ind w:left="0"/>
        <w:jc w:val="both"/>
      </w:pP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p>
    <w:bookmarkEnd w:id="66"/>
    <w:bookmarkStart w:name="z74" w:id="67"/>
    <w:p>
      <w:pPr>
        <w:spacing w:after="0"/>
        <w:ind w:left="0"/>
        <w:jc w:val="both"/>
      </w:pPr>
      <w:r>
        <w:rPr>
          <w:rFonts w:ascii="Times New Roman"/>
          <w:b w:val="false"/>
          <w:i w:val="false"/>
          <w:color w:val="000000"/>
          <w:sz w:val="28"/>
        </w:rPr>
        <w:t>
      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немесе қайтарып алуға бастамашы болуға;</w:t>
      </w:r>
    </w:p>
    <w:bookmarkEnd w:id="67"/>
    <w:bookmarkStart w:name="z75" w:id="68"/>
    <w:p>
      <w:pPr>
        <w:spacing w:after="0"/>
        <w:ind w:left="0"/>
        <w:jc w:val="both"/>
      </w:pPr>
      <w:r>
        <w:rPr>
          <w:rFonts w:ascii="Times New Roman"/>
          <w:b w:val="false"/>
          <w:i w:val="false"/>
          <w:color w:val="000000"/>
          <w:sz w:val="28"/>
        </w:rPr>
        <w:t>
      3) белгіленген тәртіппен эпизоотияға қарсы төтенше комиссиялар құру туралы ұсынысты шығаруға;</w:t>
      </w:r>
    </w:p>
    <w:bookmarkEnd w:id="68"/>
    <w:bookmarkStart w:name="z76" w:id="69"/>
    <w:p>
      <w:pPr>
        <w:spacing w:after="0"/>
        <w:ind w:left="0"/>
        <w:jc w:val="both"/>
      </w:pPr>
      <w:r>
        <w:rPr>
          <w:rFonts w:ascii="Times New Roman"/>
          <w:b w:val="false"/>
          <w:i w:val="false"/>
          <w:color w:val="000000"/>
          <w:sz w:val="28"/>
        </w:rPr>
        <w:t>
      4) аудан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режимінің белгілеу туралы ұсыныс шығаруға;</w:t>
      </w:r>
    </w:p>
    <w:bookmarkEnd w:id="69"/>
    <w:bookmarkStart w:name="z77" w:id="70"/>
    <w:p>
      <w:pPr>
        <w:spacing w:after="0"/>
        <w:ind w:left="0"/>
        <w:jc w:val="both"/>
      </w:pPr>
      <w:r>
        <w:rPr>
          <w:rFonts w:ascii="Times New Roman"/>
          <w:b w:val="false"/>
          <w:i w:val="false"/>
          <w:color w:val="000000"/>
          <w:sz w:val="28"/>
        </w:rPr>
        <w:t>
      5) аудан әкімдігіне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p>
    <w:bookmarkEnd w:id="70"/>
    <w:bookmarkStart w:name="z78" w:id="71"/>
    <w:p>
      <w:pPr>
        <w:spacing w:after="0"/>
        <w:ind w:left="0"/>
        <w:jc w:val="both"/>
      </w:pPr>
      <w:r>
        <w:rPr>
          <w:rFonts w:ascii="Times New Roman"/>
          <w:b w:val="false"/>
          <w:i w:val="false"/>
          <w:color w:val="000000"/>
          <w:sz w:val="28"/>
        </w:rPr>
        <w:t>
      6) жануарлардың және адамның денсаулығы үшін қауіп төндіретін жануарлардан алынатын өнімдер мен шикізатты алу және жою туралы шешім қабылдауға;</w:t>
      </w:r>
    </w:p>
    <w:bookmarkEnd w:id="71"/>
    <w:bookmarkStart w:name="z79" w:id="72"/>
    <w:p>
      <w:pPr>
        <w:spacing w:after="0"/>
        <w:ind w:left="0"/>
        <w:jc w:val="both"/>
      </w:pPr>
      <w:r>
        <w:rPr>
          <w:rFonts w:ascii="Times New Roman"/>
          <w:b w:val="false"/>
          <w:i w:val="false"/>
          <w:color w:val="000000"/>
          <w:sz w:val="28"/>
        </w:rPr>
        <w:t>
      7) тиісті уәкілетті орган белгілеген тәртіппен аумақты аймақтарға бөлу туралы шешім шығаруға құқылы.</w:t>
      </w:r>
    </w:p>
    <w:bookmarkEnd w:id="72"/>
    <w:bookmarkStart w:name="z80" w:id="73"/>
    <w:p>
      <w:pPr>
        <w:spacing w:after="0"/>
        <w:ind w:left="0"/>
        <w:jc w:val="left"/>
      </w:pPr>
      <w:r>
        <w:rPr>
          <w:rFonts w:ascii="Times New Roman"/>
          <w:b/>
          <w:i w:val="false"/>
          <w:color w:val="000000"/>
        </w:rPr>
        <w:t xml:space="preserve"> 3. Мемлекеттік органның қызметін ұйымдастыру</w:t>
      </w:r>
    </w:p>
    <w:bookmarkEnd w:id="73"/>
    <w:bookmarkStart w:name="z81" w:id="74"/>
    <w:p>
      <w:pPr>
        <w:spacing w:after="0"/>
        <w:ind w:left="0"/>
        <w:jc w:val="both"/>
      </w:pPr>
      <w:r>
        <w:rPr>
          <w:rFonts w:ascii="Times New Roman"/>
          <w:b w:val="false"/>
          <w:i w:val="false"/>
          <w:color w:val="000000"/>
          <w:sz w:val="28"/>
        </w:rPr>
        <w:t>
      18. "Мойынқұм ауданы әкімдігінің ветеринария бөлімі" коммуналдық мемлекеттік мекемесіне басшылықты "Мойынқұм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4"/>
    <w:bookmarkStart w:name="z82" w:id="75"/>
    <w:p>
      <w:pPr>
        <w:spacing w:after="0"/>
        <w:ind w:left="0"/>
        <w:jc w:val="both"/>
      </w:pPr>
      <w:r>
        <w:rPr>
          <w:rFonts w:ascii="Times New Roman"/>
          <w:b w:val="false"/>
          <w:i w:val="false"/>
          <w:color w:val="000000"/>
          <w:sz w:val="28"/>
        </w:rPr>
        <w:t>
      19. "Мойынқұм ауданы әкімдігінің ветеринария бөлімі" коммуналдық мемлекеттік мекемесінің бірінші басшысын аудан әкімі қызметке тағайындайды және қызметтен босатады.</w:t>
      </w:r>
    </w:p>
    <w:bookmarkEnd w:id="75"/>
    <w:bookmarkStart w:name="z83" w:id="76"/>
    <w:p>
      <w:pPr>
        <w:spacing w:after="0"/>
        <w:ind w:left="0"/>
        <w:jc w:val="both"/>
      </w:pPr>
      <w:r>
        <w:rPr>
          <w:rFonts w:ascii="Times New Roman"/>
          <w:b w:val="false"/>
          <w:i w:val="false"/>
          <w:color w:val="000000"/>
          <w:sz w:val="28"/>
        </w:rPr>
        <w:t>
      20. "Мойынқұм ауданы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6"/>
    <w:bookmarkStart w:name="z84" w:id="77"/>
    <w:p>
      <w:pPr>
        <w:spacing w:after="0"/>
        <w:ind w:left="0"/>
        <w:jc w:val="both"/>
      </w:pPr>
      <w:r>
        <w:rPr>
          <w:rFonts w:ascii="Times New Roman"/>
          <w:b w:val="false"/>
          <w:i w:val="false"/>
          <w:color w:val="000000"/>
          <w:sz w:val="28"/>
        </w:rPr>
        <w:t xml:space="preserve">
      21. "Мойынқұм ауданы әкімдігінің ветеринария бөлімі" коммуналдық мемлекеттік мекемесінің бірінші басшысының өкілеттігі: </w:t>
      </w:r>
    </w:p>
    <w:bookmarkEnd w:id="77"/>
    <w:bookmarkStart w:name="z85" w:id="78"/>
    <w:p>
      <w:pPr>
        <w:spacing w:after="0"/>
        <w:ind w:left="0"/>
        <w:jc w:val="both"/>
      </w:pPr>
      <w:r>
        <w:rPr>
          <w:rFonts w:ascii="Times New Roman"/>
          <w:b w:val="false"/>
          <w:i w:val="false"/>
          <w:color w:val="000000"/>
          <w:sz w:val="28"/>
        </w:rPr>
        <w:t>
      1) өзінің орынбасарының және мекеменің құрылымдық бөлімшелері мен қызметкерлерінің міндеттері мен өкілеттігін белгілейді;</w:t>
      </w:r>
    </w:p>
    <w:bookmarkEnd w:id="78"/>
    <w:bookmarkStart w:name="z86" w:id="79"/>
    <w:p>
      <w:pPr>
        <w:spacing w:after="0"/>
        <w:ind w:left="0"/>
        <w:jc w:val="both"/>
      </w:pPr>
      <w:r>
        <w:rPr>
          <w:rFonts w:ascii="Times New Roman"/>
          <w:b w:val="false"/>
          <w:i w:val="false"/>
          <w:color w:val="000000"/>
          <w:sz w:val="28"/>
        </w:rPr>
        <w:t>
      2) заңдарға және өзге нормативтік құқықтық актілерге сәйкес мекеме қызметкерлерін қызметке тағайындайды және қызметтен босатады;</w:t>
      </w:r>
    </w:p>
    <w:bookmarkEnd w:id="79"/>
    <w:bookmarkStart w:name="z87" w:id="80"/>
    <w:p>
      <w:pPr>
        <w:spacing w:after="0"/>
        <w:ind w:left="0"/>
        <w:jc w:val="both"/>
      </w:pPr>
      <w:r>
        <w:rPr>
          <w:rFonts w:ascii="Times New Roman"/>
          <w:b w:val="false"/>
          <w:i w:val="false"/>
          <w:color w:val="000000"/>
          <w:sz w:val="28"/>
        </w:rPr>
        <w:t>
      3) заңдарда белгіленген тәртіппен мекеме қызметкерлерін көтермелейді және оларға тәртіптік жаза қолданады;</w:t>
      </w:r>
    </w:p>
    <w:bookmarkEnd w:id="80"/>
    <w:bookmarkStart w:name="z88" w:id="81"/>
    <w:p>
      <w:pPr>
        <w:spacing w:after="0"/>
        <w:ind w:left="0"/>
        <w:jc w:val="both"/>
      </w:pPr>
      <w:r>
        <w:rPr>
          <w:rFonts w:ascii="Times New Roman"/>
          <w:b w:val="false"/>
          <w:i w:val="false"/>
          <w:color w:val="000000"/>
          <w:sz w:val="28"/>
        </w:rPr>
        <w:t>
      4) мекеменің актілеріне қол қояды;</w:t>
      </w:r>
    </w:p>
    <w:bookmarkEnd w:id="81"/>
    <w:bookmarkStart w:name="z89" w:id="82"/>
    <w:p>
      <w:pPr>
        <w:spacing w:after="0"/>
        <w:ind w:left="0"/>
        <w:jc w:val="both"/>
      </w:pPr>
      <w:r>
        <w:rPr>
          <w:rFonts w:ascii="Times New Roman"/>
          <w:b w:val="false"/>
          <w:i w:val="false"/>
          <w:color w:val="000000"/>
          <w:sz w:val="28"/>
        </w:rPr>
        <w:t>
      5) мемлекеттік органдарда, өзге де ұйымдарда мекемені білдіреді;</w:t>
      </w:r>
    </w:p>
    <w:bookmarkEnd w:id="82"/>
    <w:bookmarkStart w:name="z90" w:id="83"/>
    <w:p>
      <w:pPr>
        <w:spacing w:after="0"/>
        <w:ind w:left="0"/>
        <w:jc w:val="both"/>
      </w:pPr>
      <w:r>
        <w:rPr>
          <w:rFonts w:ascii="Times New Roman"/>
          <w:b w:val="false"/>
          <w:i w:val="false"/>
          <w:color w:val="000000"/>
          <w:sz w:val="28"/>
        </w:rPr>
        <w:t>
      6) қолданыстағы заңдармен және осы Ережемен белгіленген шектерде мекеменің мүлкіне өкімдік етеді;</w:t>
      </w:r>
    </w:p>
    <w:bookmarkEnd w:id="83"/>
    <w:bookmarkStart w:name="z91" w:id="84"/>
    <w:p>
      <w:pPr>
        <w:spacing w:after="0"/>
        <w:ind w:left="0"/>
        <w:jc w:val="both"/>
      </w:pPr>
      <w:r>
        <w:rPr>
          <w:rFonts w:ascii="Times New Roman"/>
          <w:b w:val="false"/>
          <w:i w:val="false"/>
          <w:color w:val="000000"/>
          <w:sz w:val="28"/>
        </w:rPr>
        <w:t>
      7) шарттар жасасады және сенімхаттар береді;</w:t>
      </w:r>
    </w:p>
    <w:bookmarkEnd w:id="84"/>
    <w:bookmarkStart w:name="z92" w:id="85"/>
    <w:p>
      <w:pPr>
        <w:spacing w:after="0"/>
        <w:ind w:left="0"/>
        <w:jc w:val="both"/>
      </w:pPr>
      <w:r>
        <w:rPr>
          <w:rFonts w:ascii="Times New Roman"/>
          <w:b w:val="false"/>
          <w:i w:val="false"/>
          <w:color w:val="000000"/>
          <w:sz w:val="28"/>
        </w:rPr>
        <w:t>
      8) банкілік есеп-шоттарын ашады, өзге де мәмілелер жасасады;</w:t>
      </w:r>
    </w:p>
    <w:bookmarkEnd w:id="85"/>
    <w:bookmarkStart w:name="z93" w:id="86"/>
    <w:p>
      <w:pPr>
        <w:spacing w:after="0"/>
        <w:ind w:left="0"/>
        <w:jc w:val="both"/>
      </w:pPr>
      <w:r>
        <w:rPr>
          <w:rFonts w:ascii="Times New Roman"/>
          <w:b w:val="false"/>
          <w:i w:val="false"/>
          <w:color w:val="000000"/>
          <w:sz w:val="28"/>
        </w:rPr>
        <w:t>
      9) заңдарға сәйкес өзге де өкілеттіктерді жүзеге асырады.</w:t>
      </w:r>
    </w:p>
    <w:bookmarkEnd w:id="86"/>
    <w:bookmarkStart w:name="z94" w:id="87"/>
    <w:p>
      <w:pPr>
        <w:spacing w:after="0"/>
        <w:ind w:left="0"/>
        <w:jc w:val="both"/>
      </w:pPr>
      <w:r>
        <w:rPr>
          <w:rFonts w:ascii="Times New Roman"/>
          <w:b w:val="false"/>
          <w:i w:val="false"/>
          <w:color w:val="000000"/>
          <w:sz w:val="28"/>
        </w:rPr>
        <w:t>
      "Мойынқұм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7"/>
    <w:bookmarkStart w:name="z95" w:id="88"/>
    <w:p>
      <w:pPr>
        <w:spacing w:after="0"/>
        <w:ind w:left="0"/>
        <w:jc w:val="both"/>
      </w:pPr>
      <w:r>
        <w:rPr>
          <w:rFonts w:ascii="Times New Roman"/>
          <w:b w:val="false"/>
          <w:i w:val="false"/>
          <w:color w:val="000000"/>
          <w:sz w:val="28"/>
        </w:rPr>
        <w:t xml:space="preserve">
      22. Бірінші басшы өз орынбасарының өкілеттіктерін қолданыстағы заңнамаға сәйкес белгілейді. </w:t>
      </w:r>
    </w:p>
    <w:bookmarkEnd w:id="88"/>
    <w:bookmarkStart w:name="z96" w:id="89"/>
    <w:p>
      <w:pPr>
        <w:spacing w:after="0"/>
        <w:ind w:left="0"/>
        <w:jc w:val="both"/>
      </w:pPr>
      <w:r>
        <w:rPr>
          <w:rFonts w:ascii="Times New Roman"/>
          <w:b w:val="false"/>
          <w:i w:val="false"/>
          <w:color w:val="000000"/>
          <w:sz w:val="28"/>
        </w:rPr>
        <w:t>
      23. "Мойынқұм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bookmarkEnd w:id="89"/>
    <w:bookmarkStart w:name="z97" w:id="90"/>
    <w:p>
      <w:pPr>
        <w:spacing w:after="0"/>
        <w:ind w:left="0"/>
        <w:jc w:val="left"/>
      </w:pPr>
      <w:r>
        <w:rPr>
          <w:rFonts w:ascii="Times New Roman"/>
          <w:b/>
          <w:i w:val="false"/>
          <w:color w:val="000000"/>
        </w:rPr>
        <w:t xml:space="preserve"> 4. Мемлекеттік органның мүлкі</w:t>
      </w:r>
    </w:p>
    <w:bookmarkEnd w:id="90"/>
    <w:bookmarkStart w:name="z98" w:id="91"/>
    <w:p>
      <w:pPr>
        <w:spacing w:after="0"/>
        <w:ind w:left="0"/>
        <w:jc w:val="both"/>
      </w:pPr>
      <w:r>
        <w:rPr>
          <w:rFonts w:ascii="Times New Roman"/>
          <w:b w:val="false"/>
          <w:i w:val="false"/>
          <w:color w:val="000000"/>
          <w:sz w:val="28"/>
        </w:rPr>
        <w:t>
      24. "Мойынқұм ауданы әкімдігінің ветеринария бөлімі" коммуналдық мемлекеттік мекемесі заңнамада көзделген жағдайларда жедел басқару құқығында оқшауланған мүлкі болу мүмкін.</w:t>
      </w:r>
    </w:p>
    <w:bookmarkEnd w:id="91"/>
    <w:bookmarkStart w:name="z99" w:id="92"/>
    <w:p>
      <w:pPr>
        <w:spacing w:after="0"/>
        <w:ind w:left="0"/>
        <w:jc w:val="both"/>
      </w:pPr>
      <w:r>
        <w:rPr>
          <w:rFonts w:ascii="Times New Roman"/>
          <w:b w:val="false"/>
          <w:i w:val="false"/>
          <w:color w:val="000000"/>
          <w:sz w:val="28"/>
        </w:rPr>
        <w:t>
      "Мойынқұм ауданы әкімдігінің ветеринария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2"/>
    <w:bookmarkStart w:name="z100" w:id="93"/>
    <w:p>
      <w:pPr>
        <w:spacing w:after="0"/>
        <w:ind w:left="0"/>
        <w:jc w:val="both"/>
      </w:pPr>
      <w:r>
        <w:rPr>
          <w:rFonts w:ascii="Times New Roman"/>
          <w:b w:val="false"/>
          <w:i w:val="false"/>
          <w:color w:val="000000"/>
          <w:sz w:val="28"/>
        </w:rPr>
        <w:t>
      25. "Мойынқұм ауданы әкімдігінің ветеринария бөлімі" коммуналдық мемлекеттік мекемесіне бекітілген мүлік коммуналдық меншікке жатады.</w:t>
      </w:r>
    </w:p>
    <w:bookmarkEnd w:id="93"/>
    <w:bookmarkStart w:name="z101" w:id="94"/>
    <w:p>
      <w:pPr>
        <w:spacing w:after="0"/>
        <w:ind w:left="0"/>
        <w:jc w:val="both"/>
      </w:pPr>
      <w:r>
        <w:rPr>
          <w:rFonts w:ascii="Times New Roman"/>
          <w:b w:val="false"/>
          <w:i w:val="false"/>
          <w:color w:val="000000"/>
          <w:sz w:val="28"/>
        </w:rPr>
        <w:t>
      26. Егер заңнамада өзгеше көзделмесе, "Мойынқұм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2" w:id="95"/>
    <w:p>
      <w:pPr>
        <w:spacing w:after="0"/>
        <w:ind w:left="0"/>
        <w:jc w:val="left"/>
      </w:pPr>
      <w:r>
        <w:rPr>
          <w:rFonts w:ascii="Times New Roman"/>
          <w:b/>
          <w:i w:val="false"/>
          <w:color w:val="000000"/>
        </w:rPr>
        <w:t xml:space="preserve"> 5. Мемлекеттік органды қайта ұйымдастыру және тарату</w:t>
      </w:r>
    </w:p>
    <w:bookmarkEnd w:id="95"/>
    <w:bookmarkStart w:name="z103" w:id="96"/>
    <w:p>
      <w:pPr>
        <w:spacing w:after="0"/>
        <w:ind w:left="0"/>
        <w:jc w:val="both"/>
      </w:pPr>
      <w:r>
        <w:rPr>
          <w:rFonts w:ascii="Times New Roman"/>
          <w:b w:val="false"/>
          <w:i w:val="false"/>
          <w:color w:val="000000"/>
          <w:sz w:val="28"/>
        </w:rPr>
        <w:t>
      27. "Мойынқұм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p>
    <w:bookmarkEnd w:id="96"/>
    <w:bookmarkStart w:name="z104" w:id="97"/>
    <w:p>
      <w:pPr>
        <w:spacing w:after="0"/>
        <w:ind w:left="0"/>
        <w:jc w:val="both"/>
      </w:pPr>
      <w:r>
        <w:rPr>
          <w:rFonts w:ascii="Times New Roman"/>
          <w:b w:val="false"/>
          <w:i w:val="false"/>
          <w:color w:val="000000"/>
          <w:sz w:val="28"/>
        </w:rPr>
        <w:t>
      "Мойынқұм ауданы әкімдігінің ветеринария бөлімі" коммуналдық мемлекеттік мекемесінің қарамағындағы мемлекеттік мекемелердің (кәсіпорындардың) тізбесі</w:t>
      </w:r>
    </w:p>
    <w:bookmarkEnd w:id="97"/>
    <w:bookmarkStart w:name="z105" w:id="98"/>
    <w:p>
      <w:pPr>
        <w:spacing w:after="0"/>
        <w:ind w:left="0"/>
        <w:jc w:val="both"/>
      </w:pPr>
      <w:r>
        <w:rPr>
          <w:rFonts w:ascii="Times New Roman"/>
          <w:b w:val="false"/>
          <w:i w:val="false"/>
          <w:color w:val="000000"/>
          <w:sz w:val="28"/>
        </w:rPr>
        <w:t>
      1. "Мойынқұм ауданы әкімдігінің ветеринариялық қызметі" шаруашылық жүргізу құқығындағы коммуналдық мемлекеттік кәсіпорны.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