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3a2c" w14:textId="4713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Қордай ауданы әкімінің аппараты" коммуналдық мемлекеттік мекемесінің Ережесін бекіту туралы" Қордай ауданы әкімдігінің 2014 жылғы 27 маусымдағы № 386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ауданы әкімінің 2015 жылғы 2 ақпандағы № 45 қаулысы. Жамбыл облысының Әділет департаментінде 2015 жылғы 4 ақпанда № 2491 болып тіркелді. Күші жойылды - Жамбыл облысы Қордай ауданының әкімдігінің 2016 жылғы 15 желтоқсандағы № 419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Қордай ауданының әкімдігінің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мемлекеттік басқару деңгейлері арасында өкілеттіктердің аражігін ажырату жөніндегі шаралар туралы" Қазақстан Республикасы Президентінің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Жарылығына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Қордай ауданы әкімінің аппараты" коммуналдық мемлекеттік мекемесінің Ережесін бекіту туралы" Қордай ауданы әкімдігінің 2014 жылғы 27 маусымдағы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тізіліміне № 2294 болып тіркелген, 2014 жылдың 20 тамызында № 127-128 (2059-2060) аудандық "Қордай шамшырағы- Кордайский маяк"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көсетілген қаулымен бектілген "Жамбыл облысы Қордай ауданы әкімінің аппараты" коммуналдық мемлекеттік мекемесінің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тармағының 1) тармақшасы мынадай мазмұндағы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"- 7 түрі бойынша азаматтық хал актілерін мемлекеттік тіркеу (тууды, некені қию, некені бұзу, әке болуды анықтау, бала/қыз асырап алу, тегін, атын және әкесінің атын ауыстыруды, қайтыс болуды тіркеу);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азаматтық хал актілерін тіркеу бойынша қайталама куәліктер, анықтамалар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"АХАЖ ТП", "ХҚКО ИАЖ" жүйесін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e.gov.kz электронды Үкімет порталы бойынша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азаматтық хал актілерін тіркеу туралы ақпараттық қызмет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мемлекеттік органдарымен қарым-қатынас орнату және тізім, есеп беру тағы да басқа;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бақылау қадағалау өкілеттілігі берілген мемлекеттік органдарына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өзінің өкілеттігі бойынша азаматтарға құқықтық көмек көрсету (Минск, Кишинев Конвенция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азаматтардың жүгінуі бойынша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нотариус, адвокаттардың сұранысы бойынша жауап қайтару;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әділет органдарына есеп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мемлекеттік ұйым, органдарынан олардың лауазымды адамдарынан қажетті ақпаратты сұрату және қайтару.".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Б. 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