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1374" w14:textId="f9b1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Көлқайнар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 әкімдігінің 2015 жылғы 28 тамыздағы № 560 қаулысы. Жамбыл облысы Әділет департаментінде 2015 жылғы 2 қазанда № 2795 болып тіркелді. Күші жойылды - Жамбыл облысы Жамбыл аудандық әкімдігінің 2016 жылғы 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Жамбыл ауданы Көлқайнар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Көлқайнар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560 қаулысымен бекітілген</w:t>
            </w:r>
          </w:p>
        </w:tc>
      </w:tr>
    </w:tbl>
    <w:bookmarkStart w:name="z14" w:id="0"/>
    <w:p>
      <w:pPr>
        <w:spacing w:after="0"/>
        <w:ind w:left="0"/>
        <w:jc w:val="left"/>
      </w:pPr>
      <w:r>
        <w:rPr>
          <w:rFonts w:ascii="Times New Roman"/>
          <w:b/>
          <w:i w:val="false"/>
          <w:color w:val="000000"/>
        </w:rPr>
        <w:t xml:space="preserve"> "Жамбыл облысы Жамбыл ауданы Көлқайнар ауылдық округі әкімінің аппараты" коммуналдық мемлекеттік мекемесі туралы</w:t>
      </w:r>
      <w:r>
        <w:br/>
      </w:r>
      <w:r>
        <w:rPr>
          <w:rFonts w:ascii="Times New Roman"/>
          <w:b/>
          <w:i w:val="false"/>
          <w:color w:val="000000"/>
        </w:rPr>
        <w:t>ЕРЕЖЕ</w:t>
      </w:r>
    </w:p>
    <w:bookmarkEnd w:id="0"/>
    <w:bookmarkStart w:name="z15"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Көлқайнар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Көлқайнар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"Жамбыл облысы Жамбыл ауданы Көлқайнар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Көлқайнар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"Жамбыл облысы Жамбыл ауданы Көлқайнар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Көлқайнар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Көлқайнар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Көлқайнар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Көлқайнар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080216, Қазақстан Республикасы, Жамбыл облысы, Жамбыл ауданы, Тастөбе ауылы, Т. Рысқұлов көшесі, №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Көлқайнар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Көлқайнар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Көлқайнар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Көлқайнар ауылдық округі әкімінің аппараты" коммуналдық мемлекеттік мекемесіне кәсіпкерлік субъектілерімен "Жамбыл облысы Жамбыл ауданы Көлқайнар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Көлқайнар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Көлқайнар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br/>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 xml:space="preserve">13) мүгедектерге қайырымдылық және әлеуметтiк көмек көрсетуді үйлестiредi; </w:t>
      </w:r>
      <w:r>
        <w:br/>
      </w:r>
      <w:r>
        <w:rPr>
          <w:rFonts w:ascii="Times New Roman"/>
          <w:b w:val="false"/>
          <w:i w:val="false"/>
          <w:color w:val="000000"/>
          <w:sz w:val="28"/>
        </w:rPr>
        <w:t>
      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 xml:space="preserve">21) туысы жоқ адамдарды жерлеуді және зираттар мен өзге де жерлеу орындарын тиісті қалпында күтіп-ұстау жөніндегі қоғамдық жұмыстарды ұйымдастырады; </w:t>
      </w:r>
      <w:r>
        <w:br/>
      </w: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27) берілген аудандық коммуналдық заңды тұлғаларды басқаруды жүзеге асырады;</w:t>
      </w:r>
      <w:r>
        <w:br/>
      </w: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w:t>
      </w:r>
      <w:r>
        <w:rPr>
          <w:rFonts w:ascii="Times New Roman"/>
          <w:b w:val="false"/>
          <w:i w:val="false"/>
          <w:color w:val="000000"/>
          <w:sz w:val="28"/>
        </w:rPr>
        <w:t>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Көлқайнар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Көлқайнар ауылдық округі әкімінің аппараты" коммуналдық мемлекеттік мекемесіне басшылықты "Жамбыл облысы Жамбыл ауданы Көлқайнар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Көлқайнар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Көлқайнар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Көлқайнар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Көлқайнар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w:t>
      </w:r>
      <w:r>
        <w:rPr>
          <w:rFonts w:ascii="Times New Roman"/>
          <w:b w:val="false"/>
          <w:i w:val="false"/>
          <w:color w:val="000000"/>
          <w:sz w:val="28"/>
        </w:rPr>
        <w:t>"Жамбыл облысы Жамбыл ауданы Көлқайнар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Көлқайнар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Көлқайнар ауылдық округінің әкімі басқарады.</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Көлқайнар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Көлқайнар ауылдық округі әкімінің аппараты" коммуналдық мемлекеттік мекемесін"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Көлқайнар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"Жамбыл облысы Жамбыл ауданы Көлқайнар ауылдық округі әкімінің аппараты" коммуналдық мемлекеттік мекемесі өзіне бекітілген мүлікті және қаржыландыру жоспары </w:t>
      </w:r>
      <w:r>
        <w:rPr>
          <w:rFonts w:ascii="Times New Roman"/>
          <w:b w:val="false"/>
          <w:i w:val="false"/>
          <w:color w:val="000000"/>
          <w:sz w:val="28"/>
        </w:rPr>
        <w:t>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Көлқайнар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