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3ba6c" w14:textId="5d3ba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 Жамбыл аудандық мәслихатының 2014 жылғы 23 желтоқсандағы №38-2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мәслихатының 2015 жылғы 10 маусымдағы № 43-2 шешімі. Жамбыл облысының Әділет департаментінде 2015 жылғы 16 маусымда № 2674 болып тіркелді. Күші жойылды - Жамбыл облысы Жамбыл аудандық мәслихатының 2016 жылғы 21 шілдедегі № 3-6 шешімімен</w:t>
      </w:r>
    </w:p>
    <w:p>
      <w:pPr>
        <w:spacing w:after="0"/>
        <w:ind w:left="0"/>
        <w:jc w:val="left"/>
      </w:pPr>
      <w:r>
        <w:rPr>
          <w:rFonts w:ascii="Times New Roman"/>
          <w:b w:val="false"/>
          <w:i w:val="false"/>
          <w:color w:val="ff0000"/>
          <w:sz w:val="28"/>
        </w:rPr>
        <w:t xml:space="preserve">      Ескерту. Күші жойылды - Жамбыл облысы Жамбыл аудандық мәслихатының 21.07.2016 </w:t>
      </w:r>
      <w:r>
        <w:rPr>
          <w:rFonts w:ascii="Times New Roman"/>
          <w:b w:val="false"/>
          <w:i w:val="false"/>
          <w:color w:val="ff0000"/>
          <w:sz w:val="28"/>
        </w:rPr>
        <w:t>№ 3-6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"2015-2017 жылдарға арналған облыстық бюджет туралы" Жамбыл облыстық мәслихатының 2014 жылғы 11 желтоқсандағы № 33-3 шешіміне өзгерістер мен толықтырулар енгізу туралы" Жамбыл облыстық мәслихатының 2015 жылғы 25 мамырдағы </w:t>
      </w:r>
      <w:r>
        <w:rPr>
          <w:rFonts w:ascii="Times New Roman"/>
          <w:b w:val="false"/>
          <w:i w:val="false"/>
          <w:color w:val="000000"/>
          <w:sz w:val="28"/>
        </w:rPr>
        <w:t>№ 37-2</w:t>
      </w:r>
      <w:r>
        <w:rPr>
          <w:rFonts w:ascii="Times New Roman"/>
          <w:b w:val="false"/>
          <w:i w:val="false"/>
          <w:color w:val="000000"/>
          <w:sz w:val="28"/>
        </w:rPr>
        <w:t xml:space="preserve"> шешіміне (нормативтік құқықтық актілерді мемлекеттік тіркеу Тізілімінде № 2652 болып тіркелген) сәйкес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туралы" Жамбыл аудандық мәслихатының 2014 жылғы 23 желтоқсандағы </w:t>
      </w:r>
      <w:r>
        <w:rPr>
          <w:rFonts w:ascii="Times New Roman"/>
          <w:b w:val="false"/>
          <w:i w:val="false"/>
          <w:color w:val="000000"/>
          <w:sz w:val="28"/>
        </w:rPr>
        <w:t>№ 38-2</w:t>
      </w:r>
      <w:r>
        <w:rPr>
          <w:rFonts w:ascii="Times New Roman"/>
          <w:b w:val="false"/>
          <w:i w:val="false"/>
          <w:color w:val="000000"/>
          <w:sz w:val="28"/>
        </w:rPr>
        <w:t xml:space="preserve"> шешіміне (Нормативтік құқықтық актілерді мемлекеттік тіркеу тізілімінде № 2459 болып тіркелген, 2015 жылғы 10 және 14 қаңтардағы № 2-3 және 4-6 "Шұғыла-Радуга"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кірістер "7 844 486" сандары "7 870 679" сандарымен ауыстырылсын;</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"24 466" сандары "34 466"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трансферттердің түсімдері "6 531 486" сандары "6 547 679" сандарымен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шығындар "7 882 639" сандары "7 908 832"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Аталған шешім </w:t>
      </w:r>
      <w:r>
        <w:rPr>
          <w:rFonts w:ascii="Times New Roman"/>
          <w:b w:val="false"/>
          <w:i w:val="false"/>
          <w:color w:val="000000"/>
          <w:sz w:val="28"/>
        </w:rPr>
        <w:t>8 қосымшамен</w:t>
      </w:r>
      <w:r>
        <w:rPr>
          <w:rFonts w:ascii="Times New Roman"/>
          <w:b w:val="false"/>
          <w:i w:val="false"/>
          <w:color w:val="000000"/>
          <w:sz w:val="28"/>
        </w:rPr>
        <w:t xml:space="preserve">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толықтырылсын. </w:t>
      </w:r>
      <w:r>
        <w:br/>
      </w:r>
      <w:r>
        <w:rPr>
          <w:rFonts w:ascii="Times New Roman"/>
          <w:b w:val="false"/>
          <w:i w:val="false"/>
          <w:color w:val="000000"/>
          <w:sz w:val="28"/>
        </w:rPr>
        <w:t>
      </w:t>
      </w:r>
      <w:r>
        <w:rPr>
          <w:rFonts w:ascii="Times New Roman"/>
          <w:b w:val="false"/>
          <w:i w:val="false"/>
          <w:color w:val="000000"/>
          <w:sz w:val="28"/>
        </w:rPr>
        <w:t>2. Осы шешімнің орындалуына бақылау және интернет 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Жамбыл аудандық мәслихаты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Жамбыл аудандық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 Иманбеков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10 маусымдағы</w:t>
            </w:r>
            <w:r>
              <w:br/>
            </w:r>
            <w:r>
              <w:rPr>
                <w:rFonts w:ascii="Times New Roman"/>
                <w:b w:val="false"/>
                <w:i w:val="false"/>
                <w:color w:val="000000"/>
                <w:sz w:val="20"/>
              </w:rPr>
              <w:t>№ 43-2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38-2 шешіміне 1 қосымша</w:t>
            </w:r>
          </w:p>
        </w:tc>
      </w:tr>
    </w:tbl>
    <w:bookmarkStart w:name="z19" w:id="0"/>
    <w:p>
      <w:pPr>
        <w:spacing w:after="0"/>
        <w:ind w:left="0"/>
        <w:jc w:val="left"/>
      </w:pPr>
      <w:r>
        <w:rPr>
          <w:rFonts w:ascii="Times New Roman"/>
          <w:b/>
          <w:i w:val="false"/>
          <w:color w:val="000000"/>
        </w:rPr>
        <w:t xml:space="preserve"> 2015 жылға арналған Жамбыл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7311"/>
        <w:gridCol w:w="2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7870679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1283229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277551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277551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221623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221623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719167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634068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73564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40649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31013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23713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23713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34466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34446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34446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6547679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6547679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6547679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198"/>
        <w:gridCol w:w="1199"/>
        <w:gridCol w:w="6449"/>
        <w:gridCol w:w="26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Шығыстар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7908832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534089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276410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18553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4772931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219093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219093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382202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382202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3249429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3191064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72909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611569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611569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448541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297415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1245620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1020896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1020896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315602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111655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111655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173612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211305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133845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133845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 өзі басқару органдарына берілетін 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1164"/>
        <w:gridCol w:w="1164"/>
        <w:gridCol w:w="1813"/>
        <w:gridCol w:w="69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2183"/>
        <w:gridCol w:w="1275"/>
        <w:gridCol w:w="2647"/>
        <w:gridCol w:w="49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1227"/>
        <w:gridCol w:w="1227"/>
        <w:gridCol w:w="6707"/>
        <w:gridCol w:w="19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жасалынған операциялар бойынша сальдо</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3101"/>
        <w:gridCol w:w="1812"/>
        <w:gridCol w:w="4411"/>
        <w:gridCol w:w="18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762"/>
        <w:gridCol w:w="762"/>
        <w:gridCol w:w="4870"/>
        <w:gridCol w:w="51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-72051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72051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2162"/>
        <w:gridCol w:w="2163"/>
        <w:gridCol w:w="3015"/>
        <w:gridCol w:w="34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7027</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7027</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7027</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 қалдықтарының қозғалысы</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34483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10 маусымдағы</w:t>
            </w:r>
            <w:r>
              <w:br/>
            </w:r>
            <w:r>
              <w:rPr>
                <w:rFonts w:ascii="Times New Roman"/>
                <w:b w:val="false"/>
                <w:i w:val="false"/>
                <w:color w:val="000000"/>
                <w:sz w:val="20"/>
              </w:rPr>
              <w:t>№ 43-2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38-2 шешіміне 4 қосымша</w:t>
            </w:r>
          </w:p>
        </w:tc>
      </w:tr>
    </w:tbl>
    <w:bookmarkStart w:name="z275" w:id="1"/>
    <w:p>
      <w:pPr>
        <w:spacing w:after="0"/>
        <w:ind w:left="0"/>
        <w:jc w:val="left"/>
      </w:pPr>
      <w:r>
        <w:rPr>
          <w:rFonts w:ascii="Times New Roman"/>
          <w:b/>
          <w:i w:val="false"/>
          <w:color w:val="000000"/>
        </w:rPr>
        <w:t xml:space="preserve"> 2015 жылға арналған ауданның ауылдық округтерінің бюджеттік бағдарламалары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1416"/>
        <w:gridCol w:w="2825"/>
        <w:gridCol w:w="2268"/>
        <w:gridCol w:w="2439"/>
        <w:gridCol w:w="2740"/>
      </w:tblGrid>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Аудандағы кенттің, ауылдың, ауылдық округ әкімінің аппараттарының атауы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Бағдарламаның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"Кент, ауыл, ауылдық округ әкімінің қызметін қамтамасыз ету жөніндегі қызметтер" </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 "Жергілікті деңгейде дене шынықтыру-сауықтыру және спорттық іс шараларды іске асыру"</w:t>
            </w: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ауылдық округі әкімінің аппараты" коммуналдық мемлекеттік мекемесі</w:t>
            </w: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19542</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12729</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"Айшабибі ауылдық округі әкімінің аппараты" коммуналдық мемлекеттік мекемесі</w:t>
            </w: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17081</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4963</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w:t>
            </w: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13669</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4917</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w:t>
            </w: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"Ақбұлым ауылдық округі әкімінің аппараты" коммуналдық мемлекеттік мекемесі</w:t>
            </w: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14905</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"Бесағаш ауылдық округі әкімінің аппараты" коммуналдық мемлекеттік мекемесі</w:t>
            </w: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22146</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w:t>
            </w: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"Гродеково ауылдық округі әкімінің аппараты" коммуналдық мемлекеттік мекемесі</w:t>
            </w: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17421</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17283</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5198</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w:t>
            </w: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"Қарой ауылдық округі әкімінің аппараты" коммуналдық мемлекеттік мекемесі</w:t>
            </w: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16242</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17126</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w:t>
            </w: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18091</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w:t>
            </w: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14270</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w:t>
            </w: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15140</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6060</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w:t>
            </w: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"Ерназар ауылдық округі әкімінің аппараты" коммуналдық мемлекеттік мекемесі</w:t>
            </w: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14326</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15415</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w:t>
            </w: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"Пионер ауылдық округі әкімінің аппараты" коммуналдық мемлекеттік мекемесі</w:t>
            </w: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13862</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w:t>
            </w: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"Полатқосшы ауылдық округі әкімінің аппараты" коммуналдық мемлекеттік мекемесі</w:t>
            </w: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17757</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14738</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w:t>
            </w: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"Тоғызтарау ауылдық округі әкімінің аппараты" коммуналдық мемлекеттік мекемесі</w:t>
            </w: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12134</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276410</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5160</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55327</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1768"/>
        <w:gridCol w:w="3047"/>
        <w:gridCol w:w="2672"/>
        <w:gridCol w:w="4049"/>
      </w:tblGrid>
      <w:tr>
        <w:trPr>
          <w:trHeight w:val="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Аудандағы кенттің, ауылдың, ауылдық округ әкімінің аппараттарының 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Бағдарламаның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 "Елді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органның күрделі шығыс-тары"</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ауылдық округі әкімінің аппараты" коммуналдық мемлекеттік мекемесі</w:t>
            </w: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86075</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9887</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"Айшабибі ауылдық округі әкімінің аппараты" коммуналдық мемлекеттік мекемесі</w:t>
            </w: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3254</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2690</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"Ақбұлым ауылдық округі әкімінің аппараты" коммуналдық мемлекеттік мекемесі</w:t>
            </w: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4929</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"Бесағаш ауылдық округі әкімінің аппараты" коммуналдық мемлекеттік мекемесі</w:t>
            </w: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2883</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"Гродеково ауылдық округі әкімінің аппараты" коммуналдық мемлекеттік мекемесі</w:t>
            </w: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7131</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8524</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3381</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"Қарой ауылдық округі әкімінің аппараты" коммуналдық мемлекеттік мекемесі</w:t>
            </w: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3571</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4993</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6003</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6996</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4600</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"Ерназар ауылдық округі әкімінің аппараты" коммуналдық мемлекеттік мекемесі</w:t>
            </w: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4957</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3704</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"Пионер ауылдық округі әкімінің аппараты" коммуналдық мемлекеттік мекемесі</w:t>
            </w: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5870</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"Полатқосшы ауылдық округі әкімінің аппараты" коммуналдық мемлекеттік мекемесі</w:t>
            </w: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20070</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"Тоғызтарау ауылдық округі әкімінің аппараты" коммуналдық мемлекеттік мекемесі</w:t>
            </w: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133845</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3370</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74617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10 маусымдағы</w:t>
            </w:r>
            <w:r>
              <w:br/>
            </w:r>
            <w:r>
              <w:rPr>
                <w:rFonts w:ascii="Times New Roman"/>
                <w:b w:val="false"/>
                <w:i w:val="false"/>
                <w:color w:val="000000"/>
                <w:sz w:val="20"/>
              </w:rPr>
              <w:t>№43-2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№38-2 шешіміне 8 қосымша</w:t>
            </w:r>
          </w:p>
        </w:tc>
      </w:tr>
    </w:tbl>
    <w:bookmarkStart w:name="z319" w:id="2"/>
    <w:p>
      <w:pPr>
        <w:spacing w:after="0"/>
        <w:ind w:left="0"/>
        <w:jc w:val="left"/>
      </w:pPr>
      <w:r>
        <w:rPr>
          <w:rFonts w:ascii="Times New Roman"/>
          <w:b/>
          <w:i w:val="false"/>
          <w:color w:val="000000"/>
        </w:rPr>
        <w:t xml:space="preserve"> 2015 жылға жергілікті өзін-өзі басқару органдарына берілетін трансферттер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7"/>
        <w:gridCol w:w="4574"/>
        <w:gridCol w:w="1291"/>
        <w:gridCol w:w="4458"/>
      </w:tblGrid>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Аудандағы кенттің, ауылдың, ауылдық округ әкімінің аппараттарының атауы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атауы</w:t>
            </w: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ауылдық округі әкімінің аппараты" коммуналдық мемлекеттік мекемесі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ауылы</w:t>
            </w: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12365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Рахат ауылы</w:t>
            </w: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w:t>
            </w:r>
            <w:r>
              <w:br/>
            </w:r>
            <w:r>
              <w:rPr>
                <w:rFonts w:ascii="Times New Roman"/>
                <w:b w:val="false"/>
                <w:i w:val="false"/>
                <w:color w:val="000000"/>
                <w:sz w:val="20"/>
              </w:rPr>
              <w:t>
</w:t>
            </w:r>
          </w:p>
        </w:tc>
      </w:tr>
      <w:tr>
        <w:trPr>
          <w:trHeight w:val="30" w:hRule="atLeast"/>
        </w:trPr>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"Айшабибі ауылдық округі әкімінің аппараты" коммуналдық мемлекеттік мекемесі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Айшабибі ауылы</w:t>
            </w: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Қаратау ауылы</w:t>
            </w: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Қызылтаң ауылы</w:t>
            </w: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Бірлесу-Еңбек ауылы</w:t>
            </w: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Шоқай ауылы</w:t>
            </w: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"Ақбұлым ауылдық округі әкімінің аппараты" коммуналдық мемлекеттік мекемесі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Ақбұлым ауылы</w:t>
            </w: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"Бесағаш ауылдық округі әкімінің аппараты" коммуналдық мемлекеттік мекемесі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Бесағаш ауылы</w:t>
            </w: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Түрксиб ауылы</w:t>
            </w: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4627</w:t>
            </w:r>
            <w:r>
              <w:br/>
            </w:r>
            <w:r>
              <w:rPr>
                <w:rFonts w:ascii="Times New Roman"/>
                <w:b w:val="false"/>
                <w:i w:val="false"/>
                <w:color w:val="000000"/>
                <w:sz w:val="20"/>
              </w:rPr>
              <w:t>
</w:t>
            </w:r>
          </w:p>
        </w:tc>
      </w:tr>
      <w:tr>
        <w:trPr>
          <w:trHeight w:val="30" w:hRule="atLeast"/>
        </w:trPr>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"Гродеково ауылдық округі әкімінің аппараты" коммуналдық мемлекеттік мекемесі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Гродиково ауылы</w:t>
            </w: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Қызылдихан ауылы</w:t>
            </w: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1576</w:t>
            </w:r>
            <w:r>
              <w:br/>
            </w:r>
            <w:r>
              <w:rPr>
                <w:rFonts w:ascii="Times New Roman"/>
                <w:b w:val="false"/>
                <w:i w:val="false"/>
                <w:color w:val="000000"/>
                <w:sz w:val="20"/>
              </w:rPr>
              <w:t>
</w:t>
            </w:r>
          </w:p>
        </w:tc>
      </w:tr>
      <w:tr>
        <w:trPr>
          <w:trHeight w:val="30" w:hRule="atLeast"/>
        </w:trPr>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Шайқорық ауылы</w:t>
            </w: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Бесжылдық ауылы</w:t>
            </w: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Қоңыртөбе ауылы</w:t>
            </w: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Қапал ауылы</w:t>
            </w: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Танта ауылы</w:t>
            </w: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Шайқорық бекеті</w:t>
            </w: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"Қарой ауылдық округі әкімінің аппараты" коммуналдық мемлекеттік мекемесі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Пригородное ауылы</w:t>
            </w: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 ауылы</w:t>
            </w: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Қызылқайнар ауылы</w:t>
            </w: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Жасөркен ауылы</w:t>
            </w: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r>
      <w:tr>
        <w:trPr>
          <w:trHeight w:val="30" w:hRule="atLeast"/>
        </w:trPr>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Бектөбе ауылы</w:t>
            </w: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Қызылшарық ауылы</w:t>
            </w: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Бәйтерек ауылы</w:t>
            </w: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ауылы</w:t>
            </w: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Құмтиын ауылы</w:t>
            </w: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Сеңгірбай ауылы</w:t>
            </w: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Тастөбе ауылы</w:t>
            </w: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ауылы</w:t>
            </w: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ауылы</w:t>
            </w: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Қостөбе ауылы</w:t>
            </w: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Көлқайнар ауылы</w:t>
            </w: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"Ерназар ауылдық округі әкімінің аппараты" коммуналдық мемлекеттік мекемесі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Ерназар ауылы</w:t>
            </w: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4835</w:t>
            </w:r>
            <w:r>
              <w:br/>
            </w:r>
            <w:r>
              <w:rPr>
                <w:rFonts w:ascii="Times New Roman"/>
                <w:b w:val="false"/>
                <w:i w:val="false"/>
                <w:color w:val="000000"/>
                <w:sz w:val="20"/>
              </w:rPr>
              <w:t>
</w:t>
            </w:r>
          </w:p>
        </w:tc>
      </w:tr>
      <w:tr>
        <w:trPr>
          <w:trHeight w:val="30" w:hRule="atLeast"/>
        </w:trPr>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ауылы</w:t>
            </w: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Жұма бекеті</w:t>
            </w: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"Пионер ауылдық округі әкімінің аппараты" коммуналдық мемлекеттік мекемесі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Пионер ауылы</w:t>
            </w: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Шайдана ауылы</w:t>
            </w: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"Полатқосшы ауылдық округі әкімінің аппараты" коммуналдық мемлекеттік мекемесі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Жалпақтөбе ауылы</w:t>
            </w: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w:t>
            </w:r>
            <w:r>
              <w:br/>
            </w:r>
            <w:r>
              <w:rPr>
                <w:rFonts w:ascii="Times New Roman"/>
                <w:b w:val="false"/>
                <w:i w:val="false"/>
                <w:color w:val="000000"/>
                <w:sz w:val="20"/>
              </w:rPr>
              <w:t>
</w:t>
            </w:r>
          </w:p>
        </w:tc>
      </w:tr>
      <w:tr>
        <w:trPr>
          <w:trHeight w:val="30" w:hRule="atLeast"/>
        </w:trPr>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"Тоғызтарау ауылдық округі әкімінің аппараты" коммуналдық мемлекеттік мекемесі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Тоғызтарау ауылы</w:t>
            </w: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Құмсуат ауылы</w:t>
            </w: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Жаңаөткел ауылы</w:t>
            </w: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