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13098" w14:textId="63130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ауданы бойынша әлеуметтік көмек көрсетудің, оның мөлшерін белгілеудің және мұқтаж азаматтардың жекелеген санаттарының тізбесін айқындаудың қағидаларын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Жамбыл аудандық мәслихатының 2015 жылғы 31 наурыздағы № 39-7 шешімі. Жамбыл облысының Әділет департаментінде 2015 жылғы 17 сәуірдегі № 2615 болып тіркелді. Күші жойылды - Жамбыл облысы Жамбыл аудандық мәслихатының 2017 жылғы 18 қазандағы № 18-4 шешімімен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Ескерту. Күші жойылды - Жамбыл облысы Жамбыл аудандық мәслихатының 18.10.2017 </w:t>
      </w:r>
      <w:r>
        <w:rPr>
          <w:rFonts w:ascii="Times New Roman"/>
          <w:b w:val="false"/>
          <w:i w:val="false"/>
          <w:color w:val="ff0000"/>
          <w:sz w:val="28"/>
        </w:rPr>
        <w:t>№ 18-4</w:t>
      </w:r>
      <w:r>
        <w:rPr>
          <w:rFonts w:ascii="Times New Roman"/>
          <w:b w:val="false"/>
          <w:i w:val="false"/>
          <w:color w:val="ff0000"/>
          <w:sz w:val="28"/>
        </w:rPr>
        <w:t xml:space="preserve"> шешімімен (алғаш ресми жарияланғаннан күннен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w:t>
      </w:r>
      <w:r>
        <w:rPr>
          <w:rFonts w:ascii="Times New Roman"/>
          <w:b w:val="false"/>
          <w:i w:val="false"/>
          <w:color w:val="000000"/>
          <w:sz w:val="28"/>
        </w:rPr>
        <w:t>2-3 тармағына</w:t>
      </w:r>
      <w:r>
        <w:rPr>
          <w:rFonts w:ascii="Times New Roman"/>
          <w:b w:val="false"/>
          <w:i w:val="false"/>
          <w:color w:val="000000"/>
          <w:sz w:val="28"/>
        </w:rPr>
        <w:t xml:space="preserve"> және "Әлеуметтік көмек көрсетудің, оның мөлшерін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№504</w:t>
      </w:r>
      <w:r>
        <w:rPr>
          <w:rFonts w:ascii="Times New Roman"/>
          <w:b w:val="false"/>
          <w:i w:val="false"/>
          <w:color w:val="000000"/>
          <w:sz w:val="28"/>
        </w:rPr>
        <w:t xml:space="preserve"> қаулысына сәйкес Жамбыл аудандық мәслихаты </w:t>
      </w:r>
      <w:r>
        <w:rPr>
          <w:rFonts w:ascii="Times New Roman"/>
          <w:b/>
          <w:i w:val="false"/>
          <w:color w:val="000000"/>
          <w:sz w:val="28"/>
        </w:rPr>
        <w:t>ШЕШIМ ҚАБЫЛДАДЫ:</w:t>
      </w:r>
    </w:p>
    <w:bookmarkEnd w:id="0"/>
    <w:bookmarkStart w:name="z5" w:id="1"/>
    <w:p>
      <w:pPr>
        <w:spacing w:after="0"/>
        <w:ind w:left="0"/>
        <w:jc w:val="both"/>
      </w:pPr>
      <w:r>
        <w:rPr>
          <w:rFonts w:ascii="Times New Roman"/>
          <w:b w:val="false"/>
          <w:i w:val="false"/>
          <w:color w:val="000000"/>
          <w:sz w:val="28"/>
        </w:rPr>
        <w:t>
      1. Қоса беріліп отырған Жамбыл ауданында әлеуметтік көмек көрсетудің, оның мөлшерін белгілеудің және мұқтаж азаматтардың жекелеген санаттарының тізбесін айқындаудың Қағидалары бекітілсін.</w:t>
      </w:r>
    </w:p>
    <w:bookmarkEnd w:id="1"/>
    <w:bookmarkStart w:name="z6" w:id="2"/>
    <w:p>
      <w:pPr>
        <w:spacing w:after="0"/>
        <w:ind w:left="0"/>
        <w:jc w:val="both"/>
      </w:pPr>
      <w:r>
        <w:rPr>
          <w:rFonts w:ascii="Times New Roman"/>
          <w:b w:val="false"/>
          <w:i w:val="false"/>
          <w:color w:val="000000"/>
          <w:sz w:val="28"/>
        </w:rPr>
        <w:t>
      2. Осы шешімнің орындалуын бақылау аудандық мәслихаттың әкімшілік аумақтық құрылым, жер, халықтың денсаулығын сақтау және қоршаған ортаны қорғау, халықтың аз қамтамасыз етілген бөлігін, мүгедектерді, ана мен баланы қорғау мәселелері жөніндегі тұрақты комиссиясына жүктелсін.</w:t>
      </w:r>
    </w:p>
    <w:bookmarkEnd w:id="2"/>
    <w:bookmarkStart w:name="z7" w:id="3"/>
    <w:p>
      <w:pPr>
        <w:spacing w:after="0"/>
        <w:ind w:left="0"/>
        <w:jc w:val="both"/>
      </w:pPr>
      <w:r>
        <w:rPr>
          <w:rFonts w:ascii="Times New Roman"/>
          <w:b w:val="false"/>
          <w:i w:val="false"/>
          <w:color w:val="000000"/>
          <w:sz w:val="28"/>
        </w:rPr>
        <w:t>
      3. "Жамбыл ауданында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Жамбыл аудандық мәслихатының 2013 жылғы 11 желтоқсандағы </w:t>
      </w:r>
      <w:r>
        <w:rPr>
          <w:rFonts w:ascii="Times New Roman"/>
          <w:b w:val="false"/>
          <w:i w:val="false"/>
          <w:color w:val="000000"/>
          <w:sz w:val="28"/>
        </w:rPr>
        <w:t>№ 27-5</w:t>
      </w:r>
      <w:r>
        <w:rPr>
          <w:rFonts w:ascii="Times New Roman"/>
          <w:b w:val="false"/>
          <w:i w:val="false"/>
          <w:color w:val="000000"/>
          <w:sz w:val="28"/>
        </w:rPr>
        <w:t xml:space="preserve"> шешіміне (нормативтік-құқықтық актілерді мемлекеттік тіркеу тізілімінде № 2091 болып тіркелген, 2014 жылғы 11 қаңтардағы №3-4 "Шұғыла-Радуга" газетінде жарияланған) шешімінің күші жойылды деп танылсын.</w:t>
      </w:r>
    </w:p>
    <w:bookmarkEnd w:id="3"/>
    <w:bookmarkStart w:name="z8" w:id="4"/>
    <w:p>
      <w:pPr>
        <w:spacing w:after="0"/>
        <w:ind w:left="0"/>
        <w:jc w:val="both"/>
      </w:pPr>
      <w:r>
        <w:rPr>
          <w:rFonts w:ascii="Times New Roman"/>
          <w:b w:val="false"/>
          <w:i w:val="false"/>
          <w:color w:val="000000"/>
          <w:sz w:val="28"/>
        </w:rPr>
        <w:t>
      4. Осы шешiм әдiлет органдарында мемлекеттiк тiркелген күннен бастап күшiне енедi және алғаш ресми жарияланғаннан күннен кейiн күнтiзбелiк он күн өткен соң қолданысқа енгiзiледi.</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Жамбыл аудандық мәслихаты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сессиясының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Шардарбекова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Жамбыл аудандық мәслихаты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Бегалиев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 мәслихатының</w:t>
            </w:r>
            <w:r>
              <w:br/>
            </w:r>
            <w:r>
              <w:rPr>
                <w:rFonts w:ascii="Times New Roman"/>
                <w:b w:val="false"/>
                <w:i w:val="false"/>
                <w:color w:val="000000"/>
                <w:sz w:val="20"/>
              </w:rPr>
              <w:t>2015 жылы "31" наурыздағы №</w:t>
            </w:r>
            <w:r>
              <w:br/>
            </w:r>
            <w:r>
              <w:rPr>
                <w:rFonts w:ascii="Times New Roman"/>
                <w:b w:val="false"/>
                <w:i w:val="false"/>
                <w:color w:val="000000"/>
                <w:sz w:val="20"/>
              </w:rPr>
              <w:t>39-7 шешімімен бекітілген</w:t>
            </w:r>
          </w:p>
        </w:tc>
      </w:tr>
    </w:tbl>
    <w:bookmarkStart w:name="z13" w:id="5"/>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Қағидасы.</w:t>
      </w:r>
    </w:p>
    <w:bookmarkEnd w:id="5"/>
    <w:bookmarkStart w:name="z14" w:id="6"/>
    <w:p>
      <w:pPr>
        <w:spacing w:after="0"/>
        <w:ind w:left="0"/>
        <w:jc w:val="left"/>
      </w:pPr>
      <w:r>
        <w:rPr>
          <w:rFonts w:ascii="Times New Roman"/>
          <w:b/>
          <w:i w:val="false"/>
          <w:color w:val="000000"/>
        </w:rPr>
        <w:t xml:space="preserve"> 1. Жалпы ережелер</w:t>
      </w:r>
    </w:p>
    <w:bookmarkEnd w:id="6"/>
    <w:bookmarkStart w:name="z15" w:id="7"/>
    <w:p>
      <w:pPr>
        <w:spacing w:after="0"/>
        <w:ind w:left="0"/>
        <w:jc w:val="both"/>
      </w:pPr>
      <w:r>
        <w:rPr>
          <w:rFonts w:ascii="Times New Roman"/>
          <w:b w:val="false"/>
          <w:i w:val="false"/>
          <w:color w:val="000000"/>
          <w:sz w:val="28"/>
        </w:rPr>
        <w:t xml:space="preserve">
      1. Осы Әлеуметтік көмек көрсету, мөлшерлерін белгілеудің және мұқтаж азаматтардың жекелеген санаттарының тізбесін айқындаудың Қағидалары (бұдан әрі – Қағидалар) </w:t>
      </w:r>
      <w:r>
        <w:rPr>
          <w:rFonts w:ascii="Times New Roman"/>
          <w:b w:val="false"/>
          <w:i w:val="false"/>
          <w:color w:val="000000"/>
          <w:sz w:val="28"/>
        </w:rPr>
        <w:t>"Ұлы Отан соғысының қатысушылары мен мүгедектеріне және соларға теңестірілген адамдарға берілетін жеңілдіктер мен оларды әлеуметтік қорғау туралы"</w:t>
      </w:r>
      <w:r>
        <w:rPr>
          <w:rFonts w:ascii="Times New Roman"/>
          <w:b w:val="false"/>
          <w:i w:val="false"/>
          <w:color w:val="000000"/>
          <w:sz w:val="28"/>
        </w:rPr>
        <w:t xml:space="preserve"> Қазақстан Республикасының 1995 жылғы 28 сәуірдегі және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Қазақстан Республикасының 2001 жылғы 23 қаңтардағы Заңдарына, сондай-ақ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Үкiметiнiң 2013 жылғы 21 мамырдағы № 504 қаулысына сәйкес әзірленді.</w:t>
      </w:r>
    </w:p>
    <w:bookmarkEnd w:id="7"/>
    <w:bookmarkStart w:name="z16" w:id="8"/>
    <w:p>
      <w:pPr>
        <w:spacing w:after="0"/>
        <w:ind w:left="0"/>
        <w:jc w:val="both"/>
      </w:pPr>
      <w:r>
        <w:rPr>
          <w:rFonts w:ascii="Times New Roman"/>
          <w:b w:val="false"/>
          <w:i w:val="false"/>
          <w:color w:val="000000"/>
          <w:sz w:val="28"/>
        </w:rPr>
        <w:t>
      2. Әлеуметтік көмек Жамбыл облысы Жамбыл ауданының аумағында тұрақты тұратын мұқтаж азаматтардың жекелеген санаттарына көрсетіледі.</w:t>
      </w:r>
    </w:p>
    <w:bookmarkEnd w:id="8"/>
    <w:bookmarkStart w:name="z17" w:id="9"/>
    <w:p>
      <w:pPr>
        <w:spacing w:after="0"/>
        <w:ind w:left="0"/>
        <w:jc w:val="both"/>
      </w:pPr>
      <w:r>
        <w:rPr>
          <w:rFonts w:ascii="Times New Roman"/>
          <w:b w:val="false"/>
          <w:i w:val="false"/>
          <w:color w:val="000000"/>
          <w:sz w:val="28"/>
        </w:rPr>
        <w:t>
      3. Осы қағидаларда пайдаланылатын негізгі терминдер мен ұғымдар:</w:t>
      </w:r>
    </w:p>
    <w:bookmarkEnd w:id="9"/>
    <w:bookmarkStart w:name="z18" w:id="10"/>
    <w:p>
      <w:pPr>
        <w:spacing w:after="0"/>
        <w:ind w:left="0"/>
        <w:jc w:val="both"/>
      </w:pPr>
      <w:r>
        <w:rPr>
          <w:rFonts w:ascii="Times New Roman"/>
          <w:b w:val="false"/>
          <w:i w:val="false"/>
          <w:color w:val="000000"/>
          <w:sz w:val="28"/>
        </w:rPr>
        <w:t>
      1) атаулы күндер – жалпы халықтық тарихи, рухани, мәдени маңызы бар және Қазақстан Республикасы тарихының барысына ықпал еткен оқиғалар;</w:t>
      </w:r>
    </w:p>
    <w:bookmarkEnd w:id="10"/>
    <w:bookmarkStart w:name="z19" w:id="11"/>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Жамбыл облысы Жамбыл ауданы әкімінің шешімімен құрылатын комиссия;</w:t>
      </w:r>
    </w:p>
    <w:bookmarkEnd w:id="11"/>
    <w:bookmarkStart w:name="z20" w:id="12"/>
    <w:p>
      <w:pPr>
        <w:spacing w:after="0"/>
        <w:ind w:left="0"/>
        <w:jc w:val="both"/>
      </w:pPr>
      <w:r>
        <w:rPr>
          <w:rFonts w:ascii="Times New Roman"/>
          <w:b w:val="false"/>
          <w:i w:val="false"/>
          <w:color w:val="000000"/>
          <w:sz w:val="28"/>
        </w:rPr>
        <w:t>
      3) ең төмен күнкөріс деңгейі – облыстағы статистикалық орган есептейтін мөлшері бойынша ең төмен тұтыну себетінің құнына тең, бір адамға қажетті ең төмен ақшалай кіріс;</w:t>
      </w:r>
    </w:p>
    <w:bookmarkEnd w:id="12"/>
    <w:bookmarkStart w:name="z21" w:id="13"/>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3"/>
    <w:bookmarkStart w:name="z22" w:id="14"/>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 бір мүшесіне келетін үлесі;</w:t>
      </w:r>
    </w:p>
    <w:bookmarkEnd w:id="14"/>
    <w:bookmarkStart w:name="z23" w:id="15"/>
    <w:p>
      <w:pPr>
        <w:spacing w:after="0"/>
        <w:ind w:left="0"/>
        <w:jc w:val="both"/>
      </w:pPr>
      <w:r>
        <w:rPr>
          <w:rFonts w:ascii="Times New Roman"/>
          <w:b w:val="false"/>
          <w:i w:val="false"/>
          <w:color w:val="000000"/>
          <w:sz w:val="28"/>
        </w:rPr>
        <w:t xml:space="preserve">
      6) орталық атқарушы орган – халықты әлеуметтік қорғау саласында мемлекеттік саясатты іске асыруды қамтамасыз ететін мемлекеттік орган; </w:t>
      </w:r>
    </w:p>
    <w:bookmarkEnd w:id="15"/>
    <w:bookmarkStart w:name="z24" w:id="16"/>
    <w:p>
      <w:pPr>
        <w:spacing w:after="0"/>
        <w:ind w:left="0"/>
        <w:jc w:val="both"/>
      </w:pPr>
      <w:r>
        <w:rPr>
          <w:rFonts w:ascii="Times New Roman"/>
          <w:b w:val="false"/>
          <w:i w:val="false"/>
          <w:color w:val="000000"/>
          <w:sz w:val="28"/>
        </w:rPr>
        <w:t>
      7) өмірлік қиын жағдай – азаматтың тыныс-тіршілігін объективті түрде бұзатын, ол оны өз бетінше еңсере алмайтын ахуал;</w:t>
      </w:r>
    </w:p>
    <w:bookmarkEnd w:id="16"/>
    <w:bookmarkStart w:name="z25" w:id="17"/>
    <w:p>
      <w:pPr>
        <w:spacing w:after="0"/>
        <w:ind w:left="0"/>
        <w:jc w:val="both"/>
      </w:pPr>
      <w:r>
        <w:rPr>
          <w:rFonts w:ascii="Times New Roman"/>
          <w:b w:val="false"/>
          <w:i w:val="false"/>
          <w:color w:val="000000"/>
          <w:sz w:val="28"/>
        </w:rPr>
        <w:t>
      8) уәкілетті орган – жергілікті бюджет есебінен қаржыландырылатын, әлеуметтік көмек көрсетуді жүзеге асыратын "Жамбыл облысы Жамбыл ауданы әкімдігінің жұмыспен қамту және әлеуметтік бағдарламалар бөлімі" коммуналдық мемлекеттік мекемесі;</w:t>
      </w:r>
    </w:p>
    <w:bookmarkEnd w:id="17"/>
    <w:bookmarkStart w:name="z26" w:id="18"/>
    <w:p>
      <w:pPr>
        <w:spacing w:after="0"/>
        <w:ind w:left="0"/>
        <w:jc w:val="both"/>
      </w:pPr>
      <w:r>
        <w:rPr>
          <w:rFonts w:ascii="Times New Roman"/>
          <w:b w:val="false"/>
          <w:i w:val="false"/>
          <w:color w:val="000000"/>
          <w:sz w:val="28"/>
        </w:rPr>
        <w:t>
      9) уәкілетті ұйым - "Қазақстан Республикасының Денсаулық сақтау және әлеуметтік даму министрлігінің Зейнетақы төлеу жөніндегі мемлекеттік орталығы" республикалық мемлекеттік қазыналық кәсіпорнының Жамбыл облыстық филиалының Жамбыл аудандық бөлімшесі;</w:t>
      </w:r>
    </w:p>
    <w:bookmarkEnd w:id="18"/>
    <w:bookmarkStart w:name="z27" w:id="19"/>
    <w:p>
      <w:pPr>
        <w:spacing w:after="0"/>
        <w:ind w:left="0"/>
        <w:jc w:val="both"/>
      </w:pPr>
      <w:r>
        <w:rPr>
          <w:rFonts w:ascii="Times New Roman"/>
          <w:b w:val="false"/>
          <w:i w:val="false"/>
          <w:color w:val="000000"/>
          <w:sz w:val="28"/>
        </w:rPr>
        <w:t>
      10)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bookmarkEnd w:id="19"/>
    <w:bookmarkStart w:name="z28" w:id="20"/>
    <w:p>
      <w:pPr>
        <w:spacing w:after="0"/>
        <w:ind w:left="0"/>
        <w:jc w:val="both"/>
      </w:pPr>
      <w:r>
        <w:rPr>
          <w:rFonts w:ascii="Times New Roman"/>
          <w:b w:val="false"/>
          <w:i w:val="false"/>
          <w:color w:val="000000"/>
          <w:sz w:val="28"/>
        </w:rPr>
        <w:t>
      11) шекті шама – әлеуметтік көмектің бекітілген ең жоғары мөлшері.</w:t>
      </w:r>
    </w:p>
    <w:bookmarkEnd w:id="20"/>
    <w:bookmarkStart w:name="z29" w:id="21"/>
    <w:p>
      <w:pPr>
        <w:spacing w:after="0"/>
        <w:ind w:left="0"/>
        <w:jc w:val="both"/>
      </w:pPr>
      <w:r>
        <w:rPr>
          <w:rFonts w:ascii="Times New Roman"/>
          <w:b w:val="false"/>
          <w:i w:val="false"/>
          <w:color w:val="000000"/>
          <w:sz w:val="28"/>
        </w:rPr>
        <w:t>
      1. Осы қағидалардың мақсаттары үшін әлеуметтік көмек ретінде жергілікті атқарушы орган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p>
    <w:bookmarkEnd w:id="21"/>
    <w:bookmarkStart w:name="z30" w:id="22"/>
    <w:p>
      <w:pPr>
        <w:spacing w:after="0"/>
        <w:ind w:left="0"/>
        <w:jc w:val="both"/>
      </w:pPr>
      <w:r>
        <w:rPr>
          <w:rFonts w:ascii="Times New Roman"/>
          <w:b w:val="false"/>
          <w:i w:val="false"/>
          <w:color w:val="000000"/>
          <w:sz w:val="28"/>
        </w:rPr>
        <w:t xml:space="preserve">
      2. "Ұлы Отан соғысының қатысушылары мен мүгедектеріне және соларға теңестірілген адамдарға берілетін жеңілдіктер мен оларды әлеуметтік қорғау туралы" Қазақстан Республикасының 1995 жылғы 28 сәуірдегі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Республикасында мүгедектерді әлеуметтік қорғау туралы" Қазақстан Республикасының 2005 жылғы 13 сәуірдегі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w:t>
      </w:r>
    </w:p>
    <w:bookmarkEnd w:id="22"/>
    <w:bookmarkStart w:name="z31" w:id="23"/>
    <w:p>
      <w:pPr>
        <w:spacing w:after="0"/>
        <w:ind w:left="0"/>
        <w:jc w:val="both"/>
      </w:pPr>
      <w:r>
        <w:rPr>
          <w:rFonts w:ascii="Times New Roman"/>
          <w:b w:val="false"/>
          <w:i w:val="false"/>
          <w:color w:val="000000"/>
          <w:sz w:val="28"/>
        </w:rPr>
        <w:t>
      3. Әлеуметтік көмек бір рет және (немесе) мерзімді (ай сайын, тоқсан сайын, жартыжылдықта 1 рет) көрсетіледі.</w:t>
      </w:r>
    </w:p>
    <w:bookmarkEnd w:id="23"/>
    <w:bookmarkStart w:name="z32" w:id="24"/>
    <w:p>
      <w:pPr>
        <w:spacing w:after="0"/>
        <w:ind w:left="0"/>
        <w:jc w:val="both"/>
      </w:pPr>
      <w:r>
        <w:rPr>
          <w:rFonts w:ascii="Times New Roman"/>
          <w:b w:val="false"/>
          <w:i w:val="false"/>
          <w:color w:val="000000"/>
          <w:sz w:val="28"/>
        </w:rPr>
        <w:t>
       Әлеуметтік көмек көрсету үшін атаулы күндер мен мереке күндерінің тізбелерін, сондай-ақ әлеуметтік көмек көрсетудің еселігін жергілікті атқарушы орган ұсынымы бойынша жергілікті өкілді органдар белгілейді.</w:t>
      </w:r>
    </w:p>
    <w:bookmarkEnd w:id="24"/>
    <w:bookmarkStart w:name="z33" w:id="25"/>
    <w:p>
      <w:pPr>
        <w:spacing w:after="0"/>
        <w:ind w:left="0"/>
        <w:jc w:val="both"/>
      </w:pPr>
      <w:r>
        <w:rPr>
          <w:rFonts w:ascii="Times New Roman"/>
          <w:b w:val="false"/>
          <w:i w:val="false"/>
          <w:color w:val="000000"/>
          <w:sz w:val="28"/>
        </w:rPr>
        <w:t>
      4. Учаскелік және арнайы комиссиялар өз қызметін Жамбыл облысы әкімдігі бекіткен ережелердің негізінде жүзеге асырады.</w:t>
      </w:r>
    </w:p>
    <w:bookmarkEnd w:id="25"/>
    <w:bookmarkStart w:name="z34" w:id="26"/>
    <w:p>
      <w:pPr>
        <w:spacing w:after="0"/>
        <w:ind w:left="0"/>
        <w:jc w:val="left"/>
      </w:pPr>
      <w:r>
        <w:rPr>
          <w:rFonts w:ascii="Times New Roman"/>
          <w:b/>
          <w:i w:val="false"/>
          <w:color w:val="000000"/>
        </w:rPr>
        <w:t xml:space="preserve"> 2. Әлеуметтік көмек алушылар санаттарының тізбесі айқындау және әлеуметтік көмектің мөлшерлері</w:t>
      </w:r>
    </w:p>
    <w:bookmarkEnd w:id="26"/>
    <w:bookmarkStart w:name="z35" w:id="27"/>
    <w:p>
      <w:pPr>
        <w:spacing w:after="0"/>
        <w:ind w:left="0"/>
        <w:jc w:val="both"/>
      </w:pPr>
      <w:r>
        <w:rPr>
          <w:rFonts w:ascii="Times New Roman"/>
          <w:b w:val="false"/>
          <w:i w:val="false"/>
          <w:color w:val="000000"/>
          <w:sz w:val="28"/>
        </w:rPr>
        <w:t>
      9. Бір реттік әлеуметтік көмек атаулы күндер және мерекелі күндерге көрсетіледі.</w:t>
      </w:r>
    </w:p>
    <w:bookmarkEnd w:id="27"/>
    <w:bookmarkStart w:name="z36" w:id="28"/>
    <w:p>
      <w:pPr>
        <w:spacing w:after="0"/>
        <w:ind w:left="0"/>
        <w:jc w:val="both"/>
      </w:pPr>
      <w:r>
        <w:rPr>
          <w:rFonts w:ascii="Times New Roman"/>
          <w:b w:val="false"/>
          <w:i w:val="false"/>
          <w:color w:val="000000"/>
          <w:sz w:val="28"/>
        </w:rPr>
        <w:t>
      9 мамырға:</w:t>
      </w:r>
    </w:p>
    <w:bookmarkEnd w:id="28"/>
    <w:bookmarkStart w:name="z37" w:id="29"/>
    <w:p>
      <w:pPr>
        <w:spacing w:after="0"/>
        <w:ind w:left="0"/>
        <w:jc w:val="both"/>
      </w:pPr>
      <w:r>
        <w:rPr>
          <w:rFonts w:ascii="Times New Roman"/>
          <w:b w:val="false"/>
          <w:i w:val="false"/>
          <w:color w:val="000000"/>
          <w:sz w:val="28"/>
        </w:rPr>
        <w:t>
      - Ұлы Отан соғысының қатысушылары мен мүгедектеріне 150 000 (жүз елу мың) теңге;</w:t>
      </w:r>
    </w:p>
    <w:bookmarkEnd w:id="29"/>
    <w:bookmarkStart w:name="z38" w:id="30"/>
    <w:p>
      <w:pPr>
        <w:spacing w:after="0"/>
        <w:ind w:left="0"/>
        <w:jc w:val="both"/>
      </w:pPr>
      <w:r>
        <w:rPr>
          <w:rFonts w:ascii="Times New Roman"/>
          <w:b w:val="false"/>
          <w:i w:val="false"/>
          <w:color w:val="000000"/>
          <w:sz w:val="28"/>
        </w:rPr>
        <w:t>
      - қоршаудағы кезеңінде Ленинград қаласының кәсіпорындарында, мекемелері мен ұйымдарында жұмыс істеген және "Ленинградты қорғағаны үшін" медалімен әрі "Қоршаудағы Ленинград тұрғыны" белгісімен наградталған азаматтарға 30000 (отыз мың) теңге мөлшерінде;</w:t>
      </w:r>
    </w:p>
    <w:bookmarkEnd w:id="30"/>
    <w:bookmarkStart w:name="z39" w:id="31"/>
    <w:p>
      <w:pPr>
        <w:spacing w:after="0"/>
        <w:ind w:left="0"/>
        <w:jc w:val="both"/>
      </w:pPr>
      <w:r>
        <w:rPr>
          <w:rFonts w:ascii="Times New Roman"/>
          <w:b w:val="false"/>
          <w:i w:val="false"/>
          <w:color w:val="000000"/>
          <w:sz w:val="28"/>
        </w:rPr>
        <w:t>
      - қазатапқан (қайтыс болған) соғыс мүгедектерінің және соларға теңестірілген мүгедектердің әйелдеріне (күйеулеріне), сондай-ақ қайтыс болған соғысқа қатысушылардың, партизандардың, астыртын күрес жүргізген адамдардың, "Ленинградты қорғағаны үшін" медалімен және "Қоршаудағы Ленинград тұрғыны" белгісімен наградталған, жалпы ауруға шалдығудың, еңбек ету кезінде зақым алуының нәтижесінде және басқа себептерге (құқыққа қайшы келетіндерінен басқаларына) байланысты мүгедек деп танылған азаматтардың екінші рет некеге тұрмаған әйелдері (күйеулері) 15 000 (он бес мың) теңге көлемінде;</w:t>
      </w:r>
    </w:p>
    <w:bookmarkEnd w:id="31"/>
    <w:p>
      <w:pPr>
        <w:spacing w:after="0"/>
        <w:ind w:left="0"/>
        <w:jc w:val="both"/>
      </w:pPr>
      <w:r>
        <w:rPr>
          <w:rFonts w:ascii="Times New Roman"/>
          <w:b w:val="false"/>
          <w:i w:val="false"/>
          <w:color w:val="000000"/>
          <w:sz w:val="28"/>
        </w:rPr>
        <w:t>
      - Ұлы Отан соғысы жылдарында тылдағы қажырлы еңбегі және мінсіз әскери қызметі үшін бұрынғы КСР Одағының ордендерімен және медальдерімен наградталған адамдарға және Ұлы Отан соғысы жылдарында 6 айдан астам тылда еңбек еткен адамдарға 15 000 (он бес мың) теңге мөлшерінде;</w:t>
      </w:r>
    </w:p>
    <w:bookmarkStart w:name="z41" w:id="32"/>
    <w:p>
      <w:pPr>
        <w:spacing w:after="0"/>
        <w:ind w:left="0"/>
        <w:jc w:val="both"/>
      </w:pPr>
      <w:r>
        <w:rPr>
          <w:rFonts w:ascii="Times New Roman"/>
          <w:b w:val="false"/>
          <w:i w:val="false"/>
          <w:color w:val="000000"/>
          <w:sz w:val="28"/>
        </w:rPr>
        <w:t>
      - Ұлы Отан соғысы кезінде майдандағы армия құрамына кірген әскери бөлімдерде, штабтарда, мекемелерде штаттық қызмет атқарған Совет Армиясының, Әскери-Теңіз Флотының, бұрынғы КСР Одағының ішкі істер және мемлекеттік қауіпсіздік әскерлері мен органдарының ерікті жалдама құрамаларының адамдары, яки сол кездерде қорғанысына қатысу майдандағы армия бөлімдерінің әскери қызметшілері үшін белгіленген жеңілдік шарттарымен зейнетақы тағайындау үшін еңбек өткерген жылдарына 1998 жылғы 1 қаңтарға дейін есептеледі қалаларда болған адамдарға 30 000 (отыз мың) теңге мөлшерінде.</w:t>
      </w:r>
    </w:p>
    <w:bookmarkEnd w:id="32"/>
    <w:bookmarkStart w:name="z42" w:id="33"/>
    <w:p>
      <w:pPr>
        <w:spacing w:after="0"/>
        <w:ind w:left="0"/>
        <w:jc w:val="both"/>
      </w:pPr>
      <w:r>
        <w:rPr>
          <w:rFonts w:ascii="Times New Roman"/>
          <w:b w:val="false"/>
          <w:i w:val="false"/>
          <w:color w:val="000000"/>
          <w:sz w:val="28"/>
        </w:rPr>
        <w:t>
      15 ақпанға:</w:t>
      </w:r>
    </w:p>
    <w:bookmarkEnd w:id="33"/>
    <w:bookmarkStart w:name="z43" w:id="34"/>
    <w:p>
      <w:pPr>
        <w:spacing w:after="0"/>
        <w:ind w:left="0"/>
        <w:jc w:val="both"/>
      </w:pPr>
      <w:r>
        <w:rPr>
          <w:rFonts w:ascii="Times New Roman"/>
          <w:b w:val="false"/>
          <w:i w:val="false"/>
          <w:color w:val="000000"/>
          <w:sz w:val="28"/>
        </w:rPr>
        <w:t>
      - ауғанстанда әскери міндетін өтеу кезінде жаралануы, контузия алуы, зақымдануы салдарынан мүгедек болған әскери қызметшілерге 30000 (отыз мың) теңге көлемінде;</w:t>
      </w:r>
    </w:p>
    <w:bookmarkEnd w:id="34"/>
    <w:bookmarkStart w:name="z44" w:id="35"/>
    <w:p>
      <w:pPr>
        <w:spacing w:after="0"/>
        <w:ind w:left="0"/>
        <w:jc w:val="both"/>
      </w:pPr>
      <w:r>
        <w:rPr>
          <w:rFonts w:ascii="Times New Roman"/>
          <w:b w:val="false"/>
          <w:i w:val="false"/>
          <w:color w:val="000000"/>
          <w:sz w:val="28"/>
        </w:rPr>
        <w:t>
      - ауғанстандағы немесе ұрыс қимылдары жүргізілген басқа мемлекеттердегі ұрыс қимылдары кезеңінде жараланудың, контузия алудың, зақымданудың немесе ауруға шалдығудың салдарынан қаза тапқан (хабар-ошарсыз кеткен) немесе қайтыс болған әскери қызметшілердің отбасы 15 000 (он бес мың) теңге мөлшерінде;</w:t>
      </w:r>
    </w:p>
    <w:bookmarkEnd w:id="35"/>
    <w:bookmarkStart w:name="z45" w:id="36"/>
    <w:p>
      <w:pPr>
        <w:spacing w:after="0"/>
        <w:ind w:left="0"/>
        <w:jc w:val="both"/>
      </w:pPr>
      <w:r>
        <w:rPr>
          <w:rFonts w:ascii="Times New Roman"/>
          <w:b w:val="false"/>
          <w:i w:val="false"/>
          <w:color w:val="000000"/>
          <w:sz w:val="28"/>
        </w:rPr>
        <w:t>
      - бейбіт уақытта әскери қызметін өткеру кезінде қаза тапқан (қайтыс болған) әскери қызметшілердің отбасы 15 000 (он бес мың) теңге көлемінде;</w:t>
      </w:r>
    </w:p>
    <w:bookmarkEnd w:id="36"/>
    <w:bookmarkStart w:name="z46" w:id="37"/>
    <w:p>
      <w:pPr>
        <w:spacing w:after="0"/>
        <w:ind w:left="0"/>
        <w:jc w:val="both"/>
      </w:pPr>
      <w:r>
        <w:rPr>
          <w:rFonts w:ascii="Times New Roman"/>
          <w:b w:val="false"/>
          <w:i w:val="false"/>
          <w:color w:val="000000"/>
          <w:sz w:val="28"/>
        </w:rPr>
        <w:t>
      - 1979 жылдың 1 желтоқсаны мен 1989 жылдың желтоқсаны аралығында Ауғанстанға жұмысқа жіберілген жұмысшылар мен қызметшілерге 15 000 (он бес мың) теңге мөлшерінде.</w:t>
      </w:r>
    </w:p>
    <w:bookmarkEnd w:id="37"/>
    <w:bookmarkStart w:name="z47" w:id="38"/>
    <w:p>
      <w:pPr>
        <w:spacing w:after="0"/>
        <w:ind w:left="0"/>
        <w:jc w:val="both"/>
      </w:pPr>
      <w:r>
        <w:rPr>
          <w:rFonts w:ascii="Times New Roman"/>
          <w:b w:val="false"/>
          <w:i w:val="false"/>
          <w:color w:val="000000"/>
          <w:sz w:val="28"/>
        </w:rPr>
        <w:t>
       26 сәуірге:</w:t>
      </w:r>
    </w:p>
    <w:bookmarkEnd w:id="38"/>
    <w:bookmarkStart w:name="z48" w:id="39"/>
    <w:p>
      <w:pPr>
        <w:spacing w:after="0"/>
        <w:ind w:left="0"/>
        <w:jc w:val="both"/>
      </w:pPr>
      <w:r>
        <w:rPr>
          <w:rFonts w:ascii="Times New Roman"/>
          <w:b w:val="false"/>
          <w:i w:val="false"/>
          <w:color w:val="000000"/>
          <w:sz w:val="28"/>
        </w:rPr>
        <w:t>
      - 1986-1987 жылдары Чернобыль атом электрстанциясындағы апаттың зардаптарын жоюға қатысқан және Чернобыль атом электрстанциясындағы апаттың салдарынан мүгедек болған адамдарға 30 000 (отыз мың) теңге көлемінде;</w:t>
      </w:r>
    </w:p>
    <w:bookmarkEnd w:id="39"/>
    <w:bookmarkStart w:name="z49" w:id="40"/>
    <w:p>
      <w:pPr>
        <w:spacing w:after="0"/>
        <w:ind w:left="0"/>
        <w:jc w:val="both"/>
      </w:pPr>
      <w:r>
        <w:rPr>
          <w:rFonts w:ascii="Times New Roman"/>
          <w:b w:val="false"/>
          <w:i w:val="false"/>
          <w:color w:val="000000"/>
          <w:sz w:val="28"/>
        </w:rPr>
        <w:t>
      - 1988-1989 жылдары Чернобыль атом электрстанциясындағы аппаттың зардаптарын жоюға қатысқан адамдарға 15000 (он бес мың) теңге мөлшерінде.</w:t>
      </w:r>
    </w:p>
    <w:bookmarkEnd w:id="40"/>
    <w:bookmarkStart w:name="z50" w:id="41"/>
    <w:p>
      <w:pPr>
        <w:spacing w:after="0"/>
        <w:ind w:left="0"/>
        <w:jc w:val="both"/>
      </w:pPr>
      <w:r>
        <w:rPr>
          <w:rFonts w:ascii="Times New Roman"/>
          <w:b w:val="false"/>
          <w:i w:val="false"/>
          <w:color w:val="000000"/>
          <w:sz w:val="28"/>
        </w:rPr>
        <w:t>
      29 тамызға:</w:t>
      </w:r>
    </w:p>
    <w:bookmarkEnd w:id="41"/>
    <w:bookmarkStart w:name="z51" w:id="42"/>
    <w:p>
      <w:pPr>
        <w:spacing w:after="0"/>
        <w:ind w:left="0"/>
        <w:jc w:val="both"/>
      </w:pPr>
      <w:r>
        <w:rPr>
          <w:rFonts w:ascii="Times New Roman"/>
          <w:b w:val="false"/>
          <w:i w:val="false"/>
          <w:color w:val="000000"/>
          <w:sz w:val="28"/>
        </w:rPr>
        <w:t>
      - азаматтық немесе әскери мақсаттағы объектілердегі басқа да радиациялық апаттар мен авариялардың зардаптарын жоюға қатысқан, сондай-ақ ядролық сынақтар мен жаттығуларға тікелей қатысқан адамдарға 30000 (отыз мың) теңге мөлшерінде.</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9-тармаққа өзгерістер енгізілді – Жамбыл облысы Жамбыл аудандық мәслихатының 19.02.2016 </w:t>
      </w:r>
      <w:r>
        <w:rPr>
          <w:rFonts w:ascii="Times New Roman"/>
          <w:b w:val="false"/>
          <w:i w:val="false"/>
          <w:color w:val="ff0000"/>
          <w:sz w:val="28"/>
        </w:rPr>
        <w:t>№ 50-3</w:t>
      </w:r>
      <w:r>
        <w:rPr>
          <w:rFonts w:ascii="Times New Roman"/>
          <w:b w:val="false"/>
          <w:i w:val="false"/>
          <w:color w:val="ff0000"/>
          <w:sz w:val="28"/>
        </w:rPr>
        <w:t xml:space="preserve"> шешімімен (алғаш ресми жарияланғаннан күннен кейiн күнтiзбелiк он күн өткен соң қолданысқа енгiзiледi).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Бір реттік әлеуметтік көмек өтініш бойынша мынадай санаттағы адамдарға (отбасыларға) ұсынылады:</w:t>
      </w:r>
    </w:p>
    <w:p>
      <w:pPr>
        <w:spacing w:after="0"/>
        <w:ind w:left="0"/>
        <w:jc w:val="both"/>
      </w:pPr>
      <w:r>
        <w:rPr>
          <w:rFonts w:ascii="Times New Roman"/>
          <w:b w:val="false"/>
          <w:i w:val="false"/>
          <w:color w:val="000000"/>
          <w:sz w:val="28"/>
        </w:rPr>
        <w:t>
      1) жан басына шаққандағы табысы 5 (бес) тен төмен күнкөріс деңгейінен аспайтын адамдарға (отбасыларға) біржолғы әлеуметтік көмек:</w:t>
      </w:r>
    </w:p>
    <w:p>
      <w:pPr>
        <w:spacing w:after="0"/>
        <w:ind w:left="0"/>
        <w:jc w:val="both"/>
      </w:pPr>
      <w:r>
        <w:rPr>
          <w:rFonts w:ascii="Times New Roman"/>
          <w:b w:val="false"/>
          <w:i w:val="false"/>
          <w:color w:val="000000"/>
          <w:sz w:val="28"/>
        </w:rPr>
        <w:t>
      - әлеуметтік мәні бар ауру – туберкулез бойынша әлеуметтік көмек "Жамбыл облысы әкімдігінің денсаулық сақтау басқармасы Жамбыл аудандық туберкулезге қарсы ауруханасы" коммуналдық мемлекеттiк мекемесінің тізіміне сәйкес диспансерлік есепте тұратын туберкулездің төзімді түрімен ауыратын, амбулаторлық емделуде жүрген адамдарға (отбасыларға) 6 (алты) ай мерзіміне 3 (үш) айлық есептік көрсеткіш мөлшерінде көрсетіледі;</w:t>
      </w:r>
    </w:p>
    <w:p>
      <w:pPr>
        <w:spacing w:after="0"/>
        <w:ind w:left="0"/>
        <w:jc w:val="both"/>
      </w:pPr>
      <w:r>
        <w:rPr>
          <w:rFonts w:ascii="Times New Roman"/>
          <w:b w:val="false"/>
          <w:i w:val="false"/>
          <w:color w:val="000000"/>
          <w:sz w:val="28"/>
        </w:rPr>
        <w:t>
      - Ұлы Отан соғысының қатысушылары мен мүгедектеріне, оларға теңестірілген тұлғаларға жол шығыны төлемінсіз, шипажайлық - курорттық жолдамалар түрінде;</w:t>
      </w:r>
    </w:p>
    <w:p>
      <w:pPr>
        <w:spacing w:after="0"/>
        <w:ind w:left="0"/>
        <w:jc w:val="both"/>
      </w:pPr>
      <w:r>
        <w:rPr>
          <w:rFonts w:ascii="Times New Roman"/>
          <w:b w:val="false"/>
          <w:i w:val="false"/>
          <w:color w:val="000000"/>
          <w:sz w:val="28"/>
        </w:rPr>
        <w:t>
      - туберкулезбен ауыратын адамдарға (отбасыларға) амбулаториялық емін алу кезеңінде 12 (он екі) ай мерзіміне, ай сайын 21 871 (жиырма бір мың сегіз жүз жетпіс бір) теңге көлемінде.</w:t>
      </w:r>
    </w:p>
    <w:p>
      <w:pPr>
        <w:spacing w:after="0"/>
        <w:ind w:left="0"/>
        <w:jc w:val="both"/>
      </w:pPr>
      <w:r>
        <w:rPr>
          <w:rFonts w:ascii="Times New Roman"/>
          <w:b w:val="false"/>
          <w:i w:val="false"/>
          <w:color w:val="000000"/>
          <w:sz w:val="28"/>
        </w:rPr>
        <w:t>
      - табиғи зілзаланың немесе өрттің салдарынан адамға (отбасына) не оның мүлкіне зиян келтірілгенде арнайы комиссияның анықтауымен 100 айлық есептік көрсеткіш шегінде көрсетіледі.</w:t>
      </w:r>
    </w:p>
    <w:p>
      <w:pPr>
        <w:spacing w:after="0"/>
        <w:ind w:left="0"/>
        <w:jc w:val="both"/>
      </w:pPr>
      <w:r>
        <w:rPr>
          <w:rFonts w:ascii="Times New Roman"/>
          <w:b w:val="false"/>
          <w:i w:val="false"/>
          <w:color w:val="000000"/>
          <w:sz w:val="28"/>
        </w:rPr>
        <w:t>
      Табиғи зілзаланың немесе өрттің салдарынан адамға (отбасына) не оның мүлкіне зиян келтірілгенде мұқтаж азаматтар бір ай ішінде уәкілетті органға өтініш береді.</w:t>
      </w:r>
    </w:p>
    <w:p>
      <w:pPr>
        <w:spacing w:after="0"/>
        <w:ind w:left="0"/>
        <w:jc w:val="both"/>
      </w:pPr>
      <w:r>
        <w:rPr>
          <w:rFonts w:ascii="Times New Roman"/>
          <w:b w:val="false"/>
          <w:i w:val="false"/>
          <w:color w:val="000000"/>
          <w:sz w:val="28"/>
        </w:rPr>
        <w:t>
      2) біржолғы әлеуметтік көмек өтініш бойынша:</w:t>
      </w:r>
    </w:p>
    <w:p>
      <w:pPr>
        <w:spacing w:after="0"/>
        <w:ind w:left="0"/>
        <w:jc w:val="both"/>
      </w:pPr>
      <w:r>
        <w:rPr>
          <w:rFonts w:ascii="Times New Roman"/>
          <w:b w:val="false"/>
          <w:i w:val="false"/>
          <w:color w:val="000000"/>
          <w:sz w:val="28"/>
        </w:rPr>
        <w:t>
      - жан басына шаққандағы орташа табысы ең төмен күнкөріс деңгейінің 60 пайызынан аспайтын санаттағы адамдар (отбасылар) үшін әлеуметтік көмек көрсету өмірлік қиын жағдай туындаған кезде 10 айлық есептік көрсеткіш мөлшерінде көрсетіледі.</w:t>
      </w:r>
    </w:p>
    <w:p>
      <w:pPr>
        <w:spacing w:after="0"/>
        <w:ind w:left="0"/>
        <w:jc w:val="both"/>
      </w:pPr>
      <w:r>
        <w:rPr>
          <w:rFonts w:ascii="Times New Roman"/>
          <w:b w:val="false"/>
          <w:i w:val="false"/>
          <w:color w:val="000000"/>
          <w:sz w:val="28"/>
        </w:rPr>
        <w:t>
      Бұл ретте азаматтарды өмірлік қиын жағдай туындаған кезде мұқтаждар санатына жатқызу үшін мыналар:</w:t>
      </w:r>
    </w:p>
    <w:p>
      <w:pPr>
        <w:spacing w:after="0"/>
        <w:ind w:left="0"/>
        <w:jc w:val="both"/>
      </w:pPr>
      <w:r>
        <w:rPr>
          <w:rFonts w:ascii="Times New Roman"/>
          <w:b w:val="false"/>
          <w:i w:val="false"/>
          <w:color w:val="000000"/>
          <w:sz w:val="28"/>
        </w:rPr>
        <w:t>
      1) Қазақстан Республикасының заңнамасында көзделген негіздемелер;</w:t>
      </w:r>
    </w:p>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p>
    <w:p>
      <w:pPr>
        <w:spacing w:after="0"/>
        <w:ind w:left="0"/>
        <w:jc w:val="both"/>
      </w:pPr>
      <w:r>
        <w:rPr>
          <w:rFonts w:ascii="Times New Roman"/>
          <w:b w:val="false"/>
          <w:i w:val="false"/>
          <w:color w:val="000000"/>
          <w:sz w:val="28"/>
        </w:rPr>
        <w:t xml:space="preserve">
      3) жергілікті өкілді органдар ең төмен күнкөріс деңгейіне еселік қатынаста белгілейтін шектен аспайтын жан басына шаққандағы орташа табыстың болуы негіздіме болып табылады. </w:t>
      </w:r>
    </w:p>
    <w:p>
      <w:pPr>
        <w:spacing w:after="0"/>
        <w:ind w:left="0"/>
        <w:jc w:val="both"/>
      </w:pPr>
      <w:r>
        <w:rPr>
          <w:rFonts w:ascii="Times New Roman"/>
          <w:b w:val="false"/>
          <w:i w:val="false"/>
          <w:color w:val="000000"/>
          <w:sz w:val="28"/>
        </w:rPr>
        <w:t>
      Азаматтарды мұқтаждар санатына жатқызу және адамның (отбасының) материалдық - тұрмыстық жағдайына тексеру жүргізу үшін негіздемелердің түпкілікті тізбесін жергілікті өкілді органдар бекітеді.</w:t>
      </w:r>
    </w:p>
    <w:p>
      <w:pPr>
        <w:spacing w:after="0"/>
        <w:ind w:left="0"/>
        <w:jc w:val="both"/>
      </w:pPr>
      <w:r>
        <w:rPr>
          <w:rFonts w:ascii="Times New Roman"/>
          <w:b w:val="false"/>
          <w:i w:val="false"/>
          <w:color w:val="000000"/>
          <w:sz w:val="28"/>
        </w:rPr>
        <w:t>
      Арнайы комиссиялар әлеуметтік көмек көрсету қажеттілігі туралы қорытынды шығарған кезде жергілікті өкілді органдар бекіткен азаматтарды мұқтаждар санатына жатқызу үшін негіздемелер тізбесін басшылыққа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Жамбыл облысы Жамбыл аудандық мәслихатының 19.02.2016 </w:t>
      </w:r>
      <w:r>
        <w:rPr>
          <w:rFonts w:ascii="Times New Roman"/>
          <w:b w:val="false"/>
          <w:i w:val="false"/>
          <w:color w:val="ff0000"/>
          <w:sz w:val="28"/>
        </w:rPr>
        <w:t>№ 50-3</w:t>
      </w:r>
      <w:r>
        <w:rPr>
          <w:rFonts w:ascii="Times New Roman"/>
          <w:b w:val="false"/>
          <w:i w:val="false"/>
          <w:color w:val="ff0000"/>
          <w:sz w:val="28"/>
        </w:rPr>
        <w:t xml:space="preserve">; өзгерістер енгізілді-Жамбыл облысы Жамбыл аудандық мәслихатының 02.03.2017 </w:t>
      </w:r>
      <w:r>
        <w:rPr>
          <w:rFonts w:ascii="Times New Roman"/>
          <w:b w:val="false"/>
          <w:i w:val="false"/>
          <w:color w:val="ff0000"/>
          <w:sz w:val="28"/>
        </w:rPr>
        <w:t>№ 9-3</w:t>
      </w:r>
      <w:r>
        <w:rPr>
          <w:rFonts w:ascii="Times New Roman"/>
          <w:b w:val="false"/>
          <w:i w:val="false"/>
          <w:color w:val="ff0000"/>
          <w:sz w:val="28"/>
        </w:rPr>
        <w:t xml:space="preserve"> шешімімен (алғаш ресми жарияланғаннан күннен кейiн күнтiзбелiк 10 күн өткен соң қолданысқа енгiзiледi).</w:t>
      </w:r>
      <w:r>
        <w:br/>
      </w:r>
      <w:r>
        <w:rPr>
          <w:rFonts w:ascii="Times New Roman"/>
          <w:b w:val="false"/>
          <w:i w:val="false"/>
          <w:color w:val="000000"/>
          <w:sz w:val="28"/>
        </w:rPr>
        <w:t>
</w:t>
      </w:r>
    </w:p>
    <w:bookmarkStart w:name="z63" w:id="43"/>
    <w:p>
      <w:pPr>
        <w:spacing w:after="0"/>
        <w:ind w:left="0"/>
        <w:jc w:val="both"/>
      </w:pPr>
      <w:r>
        <w:rPr>
          <w:rFonts w:ascii="Times New Roman"/>
          <w:b w:val="false"/>
          <w:i w:val="false"/>
          <w:color w:val="000000"/>
          <w:sz w:val="28"/>
        </w:rPr>
        <w:t>
      11. Алушылардың жекелеген санаттары үшін атаулы күндер мен мереке күндеріне әлеуметтік көмектің мөлшері облыстың жергілікті атқарушы орган келісімі бойынша бірыңғай мөлшерде белгіленеді.</w:t>
      </w:r>
    </w:p>
    <w:bookmarkEnd w:id="43"/>
    <w:bookmarkStart w:name="z64" w:id="44"/>
    <w:p>
      <w:pPr>
        <w:spacing w:after="0"/>
        <w:ind w:left="0"/>
        <w:jc w:val="both"/>
      </w:pPr>
      <w:r>
        <w:rPr>
          <w:rFonts w:ascii="Times New Roman"/>
          <w:b w:val="false"/>
          <w:i w:val="false"/>
          <w:color w:val="000000"/>
          <w:sz w:val="28"/>
        </w:rPr>
        <w:t>
      12. Әрбір жекелеген жағдайда көрсетілген әлеуметтік көмек мөлшерін арнайы комиссия айқындайды және оны әлеуметтік көмек көрсету қажеттілігі туралы қорытындыда көрсетеді.</w:t>
      </w:r>
    </w:p>
    <w:bookmarkEnd w:id="44"/>
    <w:bookmarkStart w:name="z65" w:id="45"/>
    <w:p>
      <w:pPr>
        <w:spacing w:after="0"/>
        <w:ind w:left="0"/>
        <w:jc w:val="left"/>
      </w:pPr>
      <w:r>
        <w:rPr>
          <w:rFonts w:ascii="Times New Roman"/>
          <w:b/>
          <w:i w:val="false"/>
          <w:color w:val="000000"/>
        </w:rPr>
        <w:t xml:space="preserve"> 3. Әлеуметтік көмек көрсету тәртібі</w:t>
      </w:r>
    </w:p>
    <w:bookmarkEnd w:id="45"/>
    <w:bookmarkStart w:name="z66" w:id="46"/>
    <w:p>
      <w:pPr>
        <w:spacing w:after="0"/>
        <w:ind w:left="0"/>
        <w:jc w:val="both"/>
      </w:pPr>
      <w:r>
        <w:rPr>
          <w:rFonts w:ascii="Times New Roman"/>
          <w:b w:val="false"/>
          <w:i w:val="false"/>
          <w:color w:val="000000"/>
          <w:sz w:val="28"/>
        </w:rPr>
        <w:t>
      13. Атаулы күндер мен мерекелі күндеріне әлеуметтік көмек алушылардан өтініштері талап етілмей, уәкілетті ұйымның не өзгеде ұйымдардың ұсынымы бойынша, Жамбыл облысы жергілікті атқарушы орган бекітетін тізім бойынша көрсетіледі.</w:t>
      </w:r>
    </w:p>
    <w:bookmarkEnd w:id="46"/>
    <w:bookmarkStart w:name="z67" w:id="47"/>
    <w:p>
      <w:pPr>
        <w:spacing w:after="0"/>
        <w:ind w:left="0"/>
        <w:jc w:val="both"/>
      </w:pPr>
      <w:r>
        <w:rPr>
          <w:rFonts w:ascii="Times New Roman"/>
          <w:b w:val="false"/>
          <w:i w:val="false"/>
          <w:color w:val="000000"/>
          <w:sz w:val="28"/>
        </w:rPr>
        <w:t>
      14. Өмірлік қиын жағдай туындаған кезде әлеуметтік көмек алу үшін өтініш беруші өзінің немесе (отбасының) атынан уәкілетті органға немесе ауылдық округтың әкіміне өтінішке қоса мынадай құжаттарды:</w:t>
      </w:r>
    </w:p>
    <w:bookmarkEnd w:id="47"/>
    <w:bookmarkStart w:name="z68" w:id="48"/>
    <w:p>
      <w:pPr>
        <w:spacing w:after="0"/>
        <w:ind w:left="0"/>
        <w:jc w:val="both"/>
      </w:pPr>
      <w:r>
        <w:rPr>
          <w:rFonts w:ascii="Times New Roman"/>
          <w:b w:val="false"/>
          <w:i w:val="false"/>
          <w:color w:val="000000"/>
          <w:sz w:val="28"/>
        </w:rPr>
        <w:t>
      1) жеке басын куәландыратын құжатты;</w:t>
      </w:r>
    </w:p>
    <w:bookmarkEnd w:id="48"/>
    <w:bookmarkStart w:name="z69" w:id="49"/>
    <w:p>
      <w:pPr>
        <w:spacing w:after="0"/>
        <w:ind w:left="0"/>
        <w:jc w:val="both"/>
      </w:pPr>
      <w:r>
        <w:rPr>
          <w:rFonts w:ascii="Times New Roman"/>
          <w:b w:val="false"/>
          <w:i w:val="false"/>
          <w:color w:val="000000"/>
          <w:sz w:val="28"/>
        </w:rPr>
        <w:t>
      2) тұрақты тұрғылықты жері бойынша тіркелгенін растайтын құжатты;</w:t>
      </w:r>
    </w:p>
    <w:bookmarkEnd w:id="49"/>
    <w:bookmarkStart w:name="z70" w:id="50"/>
    <w:p>
      <w:pPr>
        <w:spacing w:after="0"/>
        <w:ind w:left="0"/>
        <w:jc w:val="both"/>
      </w:pPr>
      <w:r>
        <w:rPr>
          <w:rFonts w:ascii="Times New Roman"/>
          <w:b w:val="false"/>
          <w:i w:val="false"/>
          <w:color w:val="000000"/>
          <w:sz w:val="28"/>
        </w:rPr>
        <w:t>
      3) Үлгілік қағиданың № 1-қосымшасына сәйкес адамның отбасының құрамы туралы мәліметтерді;</w:t>
      </w:r>
    </w:p>
    <w:bookmarkEnd w:id="50"/>
    <w:bookmarkStart w:name="z71" w:id="51"/>
    <w:p>
      <w:pPr>
        <w:spacing w:after="0"/>
        <w:ind w:left="0"/>
        <w:jc w:val="both"/>
      </w:pPr>
      <w:r>
        <w:rPr>
          <w:rFonts w:ascii="Times New Roman"/>
          <w:b w:val="false"/>
          <w:i w:val="false"/>
          <w:color w:val="000000"/>
          <w:sz w:val="28"/>
        </w:rPr>
        <w:t>
      4) адамның (отбасы мүшелерінің) табыстары туралы мәліметтерді;</w:t>
      </w:r>
    </w:p>
    <w:bookmarkEnd w:id="51"/>
    <w:bookmarkStart w:name="z72" w:id="52"/>
    <w:p>
      <w:pPr>
        <w:spacing w:after="0"/>
        <w:ind w:left="0"/>
        <w:jc w:val="both"/>
      </w:pPr>
      <w:r>
        <w:rPr>
          <w:rFonts w:ascii="Times New Roman"/>
          <w:b w:val="false"/>
          <w:i w:val="false"/>
          <w:color w:val="000000"/>
          <w:sz w:val="28"/>
        </w:rPr>
        <w:t>
      5) өмірлік қиын жағдайдың туындағанын растайтын актіні немесе құжатты ұсынады.</w:t>
      </w:r>
    </w:p>
    <w:bookmarkEnd w:id="52"/>
    <w:bookmarkStart w:name="z73" w:id="53"/>
    <w:p>
      <w:pPr>
        <w:spacing w:after="0"/>
        <w:ind w:left="0"/>
        <w:jc w:val="both"/>
      </w:pPr>
      <w:r>
        <w:rPr>
          <w:rFonts w:ascii="Times New Roman"/>
          <w:b w:val="false"/>
          <w:i w:val="false"/>
          <w:color w:val="000000"/>
          <w:sz w:val="28"/>
        </w:rPr>
        <w:t>
      15. Құжаттар салыстырып тексеру үшін түпнұсқаларда және көшірмелерде ұсынылады, содан кейін құжаттардың түпнұсқалары өтініш берушіге қайтарылады.</w:t>
      </w:r>
    </w:p>
    <w:bookmarkEnd w:id="53"/>
    <w:bookmarkStart w:name="z74" w:id="54"/>
    <w:p>
      <w:pPr>
        <w:spacing w:after="0"/>
        <w:ind w:left="0"/>
        <w:jc w:val="both"/>
      </w:pPr>
      <w:r>
        <w:rPr>
          <w:rFonts w:ascii="Times New Roman"/>
          <w:b w:val="false"/>
          <w:i w:val="false"/>
          <w:color w:val="000000"/>
          <w:sz w:val="28"/>
        </w:rPr>
        <w:t>
      16. Өмірлік қиын жағдай туындаған кезде әлеуметтік көмек көрсетуге өтініш келіп түскен кезде уәкілетті орган немесе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p>
    <w:bookmarkEnd w:id="54"/>
    <w:bookmarkStart w:name="z75" w:id="55"/>
    <w:p>
      <w:pPr>
        <w:spacing w:after="0"/>
        <w:ind w:left="0"/>
        <w:jc w:val="both"/>
      </w:pPr>
      <w:r>
        <w:rPr>
          <w:rFonts w:ascii="Times New Roman"/>
          <w:b w:val="false"/>
          <w:i w:val="false"/>
          <w:color w:val="000000"/>
          <w:sz w:val="28"/>
        </w:rPr>
        <w:t>
      17. Учаскелік комиссия құжаттарды алған күннен бастап екі жұмыс күні ішінде өтініш берушіге тексеру жүргізеді, оның нәтижелері бойынша Үлгілік қағиданың № 2 және № 3-қосымшаларына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ауылдық округ әкіміне жібереді.</w:t>
      </w:r>
    </w:p>
    <w:bookmarkEnd w:id="55"/>
    <w:bookmarkStart w:name="z76" w:id="56"/>
    <w:p>
      <w:pPr>
        <w:spacing w:after="0"/>
        <w:ind w:left="0"/>
        <w:jc w:val="both"/>
      </w:pPr>
      <w:r>
        <w:rPr>
          <w:rFonts w:ascii="Times New Roman"/>
          <w:b w:val="false"/>
          <w:i w:val="false"/>
          <w:color w:val="000000"/>
          <w:sz w:val="28"/>
        </w:rPr>
        <w:t>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p>
    <w:bookmarkEnd w:id="56"/>
    <w:bookmarkStart w:name="z77" w:id="57"/>
    <w:p>
      <w:pPr>
        <w:spacing w:after="0"/>
        <w:ind w:left="0"/>
        <w:jc w:val="both"/>
      </w:pPr>
      <w:r>
        <w:rPr>
          <w:rFonts w:ascii="Times New Roman"/>
          <w:b w:val="false"/>
          <w:i w:val="false"/>
          <w:color w:val="000000"/>
          <w:sz w:val="28"/>
        </w:rPr>
        <w:t>
      18.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p>
    <w:bookmarkEnd w:id="57"/>
    <w:bookmarkStart w:name="z78" w:id="58"/>
    <w:p>
      <w:pPr>
        <w:spacing w:after="0"/>
        <w:ind w:left="0"/>
        <w:jc w:val="both"/>
      </w:pPr>
      <w:r>
        <w:rPr>
          <w:rFonts w:ascii="Times New Roman"/>
          <w:b w:val="false"/>
          <w:i w:val="false"/>
          <w:color w:val="000000"/>
          <w:sz w:val="28"/>
        </w:rPr>
        <w:t>
      19.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p>
    <w:bookmarkEnd w:id="58"/>
    <w:bookmarkStart w:name="z79" w:id="59"/>
    <w:p>
      <w:pPr>
        <w:spacing w:after="0"/>
        <w:ind w:left="0"/>
        <w:jc w:val="both"/>
      </w:pPr>
      <w:r>
        <w:rPr>
          <w:rFonts w:ascii="Times New Roman"/>
          <w:b w:val="false"/>
          <w:i w:val="false"/>
          <w:color w:val="000000"/>
          <w:sz w:val="28"/>
        </w:rPr>
        <w:t>
      20. Уәкілетті орган учаскелік комиссиядан немесе ауылдық округ әкімінен құжаттар келіп түскен күннен бастап бір жұмыс күн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59"/>
    <w:bookmarkStart w:name="z80" w:id="60"/>
    <w:p>
      <w:pPr>
        <w:spacing w:after="0"/>
        <w:ind w:left="0"/>
        <w:jc w:val="both"/>
      </w:pPr>
      <w:r>
        <w:rPr>
          <w:rFonts w:ascii="Times New Roman"/>
          <w:b w:val="false"/>
          <w:i w:val="false"/>
          <w:color w:val="000000"/>
          <w:sz w:val="28"/>
        </w:rPr>
        <w:t>
      21.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p>
    <w:bookmarkEnd w:id="60"/>
    <w:bookmarkStart w:name="z81" w:id="61"/>
    <w:p>
      <w:pPr>
        <w:spacing w:after="0"/>
        <w:ind w:left="0"/>
        <w:jc w:val="both"/>
      </w:pPr>
      <w:r>
        <w:rPr>
          <w:rFonts w:ascii="Times New Roman"/>
          <w:b w:val="false"/>
          <w:i w:val="false"/>
          <w:color w:val="000000"/>
          <w:sz w:val="28"/>
        </w:rPr>
        <w:t>
      22.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p>
    <w:bookmarkEnd w:id="61"/>
    <w:bookmarkStart w:name="z82" w:id="62"/>
    <w:p>
      <w:pPr>
        <w:spacing w:after="0"/>
        <w:ind w:left="0"/>
        <w:jc w:val="both"/>
      </w:pPr>
      <w:r>
        <w:rPr>
          <w:rFonts w:ascii="Times New Roman"/>
          <w:b w:val="false"/>
          <w:i w:val="false"/>
          <w:color w:val="000000"/>
          <w:sz w:val="28"/>
        </w:rPr>
        <w:t>
      Осы Қағиданың 17 және 18-тармақтарында көрсетілген жағдайларда уәкілетті орган өтініш берушіден немесе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p>
    <w:bookmarkEnd w:id="62"/>
    <w:bookmarkStart w:name="z83" w:id="63"/>
    <w:p>
      <w:pPr>
        <w:spacing w:after="0"/>
        <w:ind w:left="0"/>
        <w:jc w:val="both"/>
      </w:pPr>
      <w:r>
        <w:rPr>
          <w:rFonts w:ascii="Times New Roman"/>
          <w:b w:val="false"/>
          <w:i w:val="false"/>
          <w:color w:val="000000"/>
          <w:sz w:val="28"/>
        </w:rPr>
        <w:t>
      23.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p>
    <w:bookmarkEnd w:id="63"/>
    <w:bookmarkStart w:name="z84" w:id="64"/>
    <w:p>
      <w:pPr>
        <w:spacing w:after="0"/>
        <w:ind w:left="0"/>
        <w:jc w:val="both"/>
      </w:pPr>
      <w:r>
        <w:rPr>
          <w:rFonts w:ascii="Times New Roman"/>
          <w:b w:val="false"/>
          <w:i w:val="false"/>
          <w:color w:val="000000"/>
          <w:sz w:val="28"/>
        </w:rPr>
        <w:t>
      24. Белгіленген негіздемелердің беруі бойынша әлеуметтік көмек күнтізбелік бір жыл ішінде қайта көрсетілмейді.</w:t>
      </w:r>
    </w:p>
    <w:bookmarkEnd w:id="64"/>
    <w:bookmarkStart w:name="z85" w:id="65"/>
    <w:p>
      <w:pPr>
        <w:spacing w:after="0"/>
        <w:ind w:left="0"/>
        <w:jc w:val="both"/>
      </w:pPr>
      <w:r>
        <w:rPr>
          <w:rFonts w:ascii="Times New Roman"/>
          <w:b w:val="false"/>
          <w:i w:val="false"/>
          <w:color w:val="000000"/>
          <w:sz w:val="28"/>
        </w:rPr>
        <w:t>
      25. Әлеуметтік көмек көрсетуден бас тарту:</w:t>
      </w:r>
    </w:p>
    <w:bookmarkEnd w:id="65"/>
    <w:bookmarkStart w:name="z86" w:id="66"/>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66"/>
    <w:bookmarkStart w:name="z87" w:id="67"/>
    <w:p>
      <w:pPr>
        <w:spacing w:after="0"/>
        <w:ind w:left="0"/>
        <w:jc w:val="both"/>
      </w:pP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p>
    <w:bookmarkEnd w:id="67"/>
    <w:bookmarkStart w:name="z88" w:id="68"/>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артқан жағдайларда жүзеге асырылады.</w:t>
      </w:r>
    </w:p>
    <w:bookmarkEnd w:id="68"/>
    <w:bookmarkStart w:name="z89" w:id="69"/>
    <w:p>
      <w:pPr>
        <w:spacing w:after="0"/>
        <w:ind w:left="0"/>
        <w:jc w:val="both"/>
      </w:pPr>
      <w:r>
        <w:rPr>
          <w:rFonts w:ascii="Times New Roman"/>
          <w:b w:val="false"/>
          <w:i w:val="false"/>
          <w:color w:val="000000"/>
          <w:sz w:val="28"/>
        </w:rPr>
        <w:t>
      26. Әлеуметтік көмек ұсынуға шығыстарды қаржыландыру Жамбыл облысы Жамбыл ауданының бюджетінде көзделген ағымдағы қаржы жылына арналған қаражат шегінде жүзеге асырылады.</w:t>
      </w:r>
    </w:p>
    <w:bookmarkEnd w:id="69"/>
    <w:bookmarkStart w:name="z90" w:id="70"/>
    <w:p>
      <w:pPr>
        <w:spacing w:after="0"/>
        <w:ind w:left="0"/>
        <w:jc w:val="left"/>
      </w:pPr>
      <w:r>
        <w:rPr>
          <w:rFonts w:ascii="Times New Roman"/>
          <w:b/>
          <w:i w:val="false"/>
          <w:color w:val="000000"/>
        </w:rPr>
        <w:t xml:space="preserve"> 4. Көрсетілген әлеуметтік көмекті тоқтату және қайтару үшін негіздемелер</w:t>
      </w:r>
    </w:p>
    <w:bookmarkEnd w:id="70"/>
    <w:bookmarkStart w:name="z91" w:id="71"/>
    <w:p>
      <w:pPr>
        <w:spacing w:after="0"/>
        <w:ind w:left="0"/>
        <w:jc w:val="both"/>
      </w:pPr>
      <w:r>
        <w:rPr>
          <w:rFonts w:ascii="Times New Roman"/>
          <w:b w:val="false"/>
          <w:i w:val="false"/>
          <w:color w:val="000000"/>
          <w:sz w:val="28"/>
        </w:rPr>
        <w:t>
      27. Әлеуметтік көмек:</w:t>
      </w:r>
    </w:p>
    <w:bookmarkEnd w:id="71"/>
    <w:bookmarkStart w:name="z92" w:id="72"/>
    <w:p>
      <w:pPr>
        <w:spacing w:after="0"/>
        <w:ind w:left="0"/>
        <w:jc w:val="both"/>
      </w:pPr>
      <w:r>
        <w:rPr>
          <w:rFonts w:ascii="Times New Roman"/>
          <w:b w:val="false"/>
          <w:i w:val="false"/>
          <w:color w:val="000000"/>
          <w:sz w:val="28"/>
        </w:rPr>
        <w:t>
      1) алушы қайтыс болған;</w:t>
      </w:r>
    </w:p>
    <w:bookmarkEnd w:id="72"/>
    <w:bookmarkStart w:name="z93" w:id="73"/>
    <w:p>
      <w:pPr>
        <w:spacing w:after="0"/>
        <w:ind w:left="0"/>
        <w:jc w:val="both"/>
      </w:pPr>
      <w:r>
        <w:rPr>
          <w:rFonts w:ascii="Times New Roman"/>
          <w:b w:val="false"/>
          <w:i w:val="false"/>
          <w:color w:val="000000"/>
          <w:sz w:val="28"/>
        </w:rPr>
        <w:t>
      2) алушы тиісті Жамбыл облысы Жамбыл ауданының шегінен тыс тұрақты тұруға кеткен;</w:t>
      </w:r>
    </w:p>
    <w:bookmarkEnd w:id="73"/>
    <w:bookmarkStart w:name="z94" w:id="74"/>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w:t>
      </w:r>
    </w:p>
    <w:bookmarkEnd w:id="74"/>
    <w:bookmarkStart w:name="z95" w:id="75"/>
    <w:p>
      <w:pPr>
        <w:spacing w:after="0"/>
        <w:ind w:left="0"/>
        <w:jc w:val="both"/>
      </w:pPr>
      <w:r>
        <w:rPr>
          <w:rFonts w:ascii="Times New Roman"/>
          <w:b w:val="false"/>
          <w:i w:val="false"/>
          <w:color w:val="000000"/>
          <w:sz w:val="28"/>
        </w:rPr>
        <w:t>
      4) алушы ұсынған мәліметтердің дәйексіздігі анықталған жағдайларда тоқтатылады.</w:t>
      </w:r>
    </w:p>
    <w:bookmarkEnd w:id="75"/>
    <w:bookmarkStart w:name="z96" w:id="76"/>
    <w:p>
      <w:pPr>
        <w:spacing w:after="0"/>
        <w:ind w:left="0"/>
        <w:jc w:val="both"/>
      </w:pPr>
      <w:r>
        <w:rPr>
          <w:rFonts w:ascii="Times New Roman"/>
          <w:b w:val="false"/>
          <w:i w:val="false"/>
          <w:color w:val="000000"/>
          <w:sz w:val="28"/>
        </w:rPr>
        <w:t>
      Әлеуметтік көмекті төлеу көрсетілген жағдаяттар туындаған айдан бастап тоқтатылады.</w:t>
      </w:r>
    </w:p>
    <w:bookmarkEnd w:id="76"/>
    <w:bookmarkStart w:name="z97" w:id="77"/>
    <w:p>
      <w:pPr>
        <w:spacing w:after="0"/>
        <w:ind w:left="0"/>
        <w:jc w:val="both"/>
      </w:pPr>
      <w:r>
        <w:rPr>
          <w:rFonts w:ascii="Times New Roman"/>
          <w:b w:val="false"/>
          <w:i w:val="false"/>
          <w:color w:val="000000"/>
          <w:sz w:val="28"/>
        </w:rPr>
        <w:t>
      28. Арттық төленген сомалар ерікті немесе Қазақстан Республикасының заңнамасында белгіленген өзгеше тәртіппен қайтаруға жатады.</w:t>
      </w:r>
    </w:p>
    <w:bookmarkEnd w:id="77"/>
    <w:bookmarkStart w:name="z98" w:id="78"/>
    <w:p>
      <w:pPr>
        <w:spacing w:after="0"/>
        <w:ind w:left="0"/>
        <w:jc w:val="left"/>
      </w:pPr>
      <w:r>
        <w:rPr>
          <w:rFonts w:ascii="Times New Roman"/>
          <w:b/>
          <w:i w:val="false"/>
          <w:color w:val="000000"/>
        </w:rPr>
        <w:t xml:space="preserve"> 5. Қорытынды ереже</w:t>
      </w:r>
    </w:p>
    <w:bookmarkEnd w:id="78"/>
    <w:bookmarkStart w:name="z99" w:id="79"/>
    <w:p>
      <w:pPr>
        <w:spacing w:after="0"/>
        <w:ind w:left="0"/>
        <w:jc w:val="both"/>
      </w:pPr>
      <w:r>
        <w:rPr>
          <w:rFonts w:ascii="Times New Roman"/>
          <w:b w:val="false"/>
          <w:i w:val="false"/>
          <w:color w:val="000000"/>
          <w:sz w:val="28"/>
        </w:rPr>
        <w:t>
      29.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7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