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9d96d" w14:textId="aa9d9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шаруашылығы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2015 жылғы 27 шілдедегі № 164 қаулысы. Жамбыл облысы Әділет департаментінде 2015 жылғы 28 тамызда № 2737 болып тіркелді. Күші жойылды - Жамбыл облысы әкімдігінің 2017 жылғы 27 қарашадағы № 253 қаулысымен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әкімдігінің 27.11.2017 </w:t>
      </w:r>
      <w:r>
        <w:rPr>
          <w:rFonts w:ascii="Times New Roman"/>
          <w:b w:val="false"/>
          <w:i w:val="false"/>
          <w:color w:val="ff0000"/>
          <w:sz w:val="28"/>
        </w:rPr>
        <w:t>№ 253</w:t>
      </w:r>
      <w:r>
        <w:rPr>
          <w:rFonts w:ascii="Times New Roman"/>
          <w:b w:val="false"/>
          <w:i w:val="false"/>
          <w:color w:val="ff0000"/>
          <w:sz w:val="28"/>
        </w:rPr>
        <w:t xml:space="preserve"> қаулысымен (алғашқы ресми жарияланған күннен кейін күнтізбелік 10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Қоса беріліп отырған:</w:t>
      </w:r>
      <w:r>
        <w:br/>
      </w:r>
      <w:r>
        <w:rPr>
          <w:rFonts w:ascii="Times New Roman"/>
          <w:b w:val="false"/>
          <w:i w:val="false"/>
          <w:color w:val="000000"/>
          <w:sz w:val="28"/>
        </w:rPr>
        <w:t xml:space="preserve">
      1) </w:t>
      </w:r>
      <w:r>
        <w:rPr>
          <w:rFonts w:ascii="Times New Roman"/>
          <w:b w:val="false"/>
          <w:i w:val="false"/>
          <w:color w:val="000000"/>
          <w:sz w:val="28"/>
        </w:rPr>
        <w:t xml:space="preserve"> "Су объектілерін оқшауланған немесе бірлесіп пайдалануға конкурстық негізде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2) </w:t>
      </w:r>
      <w:r>
        <w:rPr>
          <w:rFonts w:ascii="Times New Roman"/>
          <w:b w:val="false"/>
          <w:i w:val="false"/>
          <w:color w:val="000000"/>
          <w:sz w:val="28"/>
        </w:rPr>
        <w:t xml:space="preserve">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xml:space="preserve">
      2. </w:t>
      </w:r>
      <w:r>
        <w:rPr>
          <w:rFonts w:ascii="Times New Roman"/>
          <w:b w:val="false"/>
          <w:i w:val="false"/>
          <w:color w:val="000000"/>
          <w:sz w:val="28"/>
        </w:rPr>
        <w:t xml:space="preserve"> "Жамбыл облысы әкімдігінің табиғи ресурстар және табиғат пайдалануды реттеу басқармасы" коммуналдық мемлекеттік мекемесі заңнамада белгіленген тәртіппен:</w:t>
      </w:r>
      <w:r>
        <w:br/>
      </w:r>
      <w:r>
        <w:rPr>
          <w:rFonts w:ascii="Times New Roman"/>
          <w:b w:val="false"/>
          <w:i w:val="false"/>
          <w:color w:val="000000"/>
          <w:sz w:val="28"/>
        </w:rPr>
        <w:t xml:space="preserve">
      1) </w:t>
      </w:r>
      <w:r>
        <w:rPr>
          <w:rFonts w:ascii="Times New Roman"/>
          <w:b w:val="false"/>
          <w:i w:val="false"/>
          <w:color w:val="000000"/>
          <w:sz w:val="28"/>
        </w:rPr>
        <w:t xml:space="preserve"> осы қаулының әділет органдарында мемлекеттік тіркелуін;</w:t>
      </w:r>
      <w:r>
        <w:br/>
      </w:r>
      <w:r>
        <w:rPr>
          <w:rFonts w:ascii="Times New Roman"/>
          <w:b w:val="false"/>
          <w:i w:val="false"/>
          <w:color w:val="000000"/>
          <w:sz w:val="28"/>
        </w:rPr>
        <w:t xml:space="preserve">
      2) </w:t>
      </w:r>
      <w:r>
        <w:rPr>
          <w:rFonts w:ascii="Times New Roman"/>
          <w:b w:val="false"/>
          <w:i w:val="false"/>
          <w:color w:val="000000"/>
          <w:sz w:val="28"/>
        </w:rPr>
        <w:t xml:space="preserve"> осы қаулы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xml:space="preserve">
      3) </w:t>
      </w:r>
      <w:r>
        <w:rPr>
          <w:rFonts w:ascii="Times New Roman"/>
          <w:b w:val="false"/>
          <w:i w:val="false"/>
          <w:color w:val="000000"/>
          <w:sz w:val="28"/>
        </w:rPr>
        <w:t xml:space="preserve"> осы қаулы Жамбыл облысы әкімдігінің интернет-ресурсында орналастырылуын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көрсетілетін қызмет регламенттерін бекіту туралы" Жамбыл облысы әкімдігінің 2014 жылғы 26 желтоқсандағы </w:t>
      </w:r>
      <w:r>
        <w:rPr>
          <w:rFonts w:ascii="Times New Roman"/>
          <w:b w:val="false"/>
          <w:i w:val="false"/>
          <w:color w:val="000000"/>
          <w:sz w:val="28"/>
        </w:rPr>
        <w:t>№ 351</w:t>
      </w:r>
      <w:r>
        <w:rPr>
          <w:rFonts w:ascii="Times New Roman"/>
          <w:b w:val="false"/>
          <w:i w:val="false"/>
          <w:color w:val="000000"/>
          <w:sz w:val="28"/>
        </w:rPr>
        <w:t xml:space="preserve"> қаулысының (Нормативтік-құқықтық актілерді мемлекеттік тіркеу тізілімінде № 2519 болып тіркелген, 2015 жылдың 19 ақпанында № 21 (18055) "Ақ жол" газетінде жарияланған) күші жойылды деп танылсын.</w:t>
      </w:r>
      <w:r>
        <w:br/>
      </w:r>
      <w:r>
        <w:rPr>
          <w:rFonts w:ascii="Times New Roman"/>
          <w:b w:val="false"/>
          <w:i w:val="false"/>
          <w:color w:val="000000"/>
          <w:sz w:val="28"/>
        </w:rPr>
        <w:t xml:space="preserve">
      4. </w:t>
      </w:r>
      <w:r>
        <w:rPr>
          <w:rFonts w:ascii="Times New Roman"/>
          <w:b w:val="false"/>
          <w:i w:val="false"/>
          <w:color w:val="000000"/>
          <w:sz w:val="28"/>
        </w:rPr>
        <w:t xml:space="preserve"> Осы қаулының орындалуын бақылау облыс әкімінің орынбасары А. Нұралиевке жүктелсін.</w:t>
      </w:r>
      <w:r>
        <w:br/>
      </w:r>
      <w:r>
        <w:rPr>
          <w:rFonts w:ascii="Times New Roman"/>
          <w:b w:val="false"/>
          <w:i w:val="false"/>
          <w:color w:val="000000"/>
          <w:sz w:val="28"/>
        </w:rPr>
        <w:t xml:space="preserve">
      5.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1"/>
        <w:gridCol w:w="4209"/>
      </w:tblGrid>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"27" шілдедегі</w:t>
            </w:r>
            <w:r>
              <w:br/>
            </w:r>
            <w:r>
              <w:rPr>
                <w:rFonts w:ascii="Times New Roman"/>
                <w:b w:val="false"/>
                <w:i w:val="false"/>
                <w:color w:val="000000"/>
                <w:sz w:val="20"/>
              </w:rPr>
              <w:t>№ 164 қаулысымен бекітілген</w:t>
            </w:r>
          </w:p>
        </w:tc>
      </w:tr>
    </w:tbl>
    <w:bookmarkStart w:name="z16" w:id="1"/>
    <w:p>
      <w:pPr>
        <w:spacing w:after="0"/>
        <w:ind w:left="0"/>
        <w:jc w:val="left"/>
      </w:pPr>
      <w:r>
        <w:rPr>
          <w:rFonts w:ascii="Times New Roman"/>
          <w:b/>
          <w:i w:val="false"/>
          <w:color w:val="000000"/>
        </w:rPr>
        <w:t xml:space="preserve"> "Су объектілерін оқшауланған немесе бірлесіп пайдалануға конкурстық негізде беру" мемлекеттік көрсетілетін қызмет регламенті</w:t>
      </w:r>
    </w:p>
    <w:bookmarkEnd w:id="1"/>
    <w:bookmarkStart w:name="z17" w:id="2"/>
    <w:p>
      <w:pPr>
        <w:spacing w:after="0"/>
        <w:ind w:left="0"/>
        <w:jc w:val="left"/>
      </w:pPr>
      <w:r>
        <w:rPr>
          <w:rFonts w:ascii="Times New Roman"/>
          <w:b/>
          <w:i w:val="false"/>
          <w:color w:val="000000"/>
        </w:rPr>
        <w:t xml:space="preserve"> 1. Жалпы ережелер</w:t>
      </w:r>
    </w:p>
    <w:bookmarkEnd w:id="2"/>
    <w:bookmarkStart w:name="z18" w:id="3"/>
    <w:p>
      <w:pPr>
        <w:spacing w:after="0"/>
        <w:ind w:left="0"/>
        <w:jc w:val="both"/>
      </w:pPr>
      <w:r>
        <w:rPr>
          <w:rFonts w:ascii="Times New Roman"/>
          <w:b w:val="false"/>
          <w:i w:val="false"/>
          <w:color w:val="000000"/>
          <w:sz w:val="28"/>
        </w:rPr>
        <w:t>
      1.  "Су объектілерін конкурстық негізде оқшауланған немесе бірлесіп пайдалануға беру" мемлекеттік көрсетілетін қызметті "Жамбыл облысы әкімдігінің табиғи ресурстар және табиғат пайдалануды реттеу басқармасы" коммуналдық мемлекеттік мекемесі (бұдан әрі – көрсетілетін қызметті беруші) жүзеге асырады.</w:t>
      </w:r>
    </w:p>
    <w:bookmarkEnd w:id="3"/>
    <w:bookmarkStart w:name="z19" w:id="4"/>
    <w:p>
      <w:pPr>
        <w:spacing w:after="0"/>
        <w:ind w:left="0"/>
        <w:jc w:val="both"/>
      </w:pPr>
      <w:r>
        <w:rPr>
          <w:rFonts w:ascii="Times New Roman"/>
          <w:b w:val="false"/>
          <w:i w:val="false"/>
          <w:color w:val="000000"/>
          <w:sz w:val="28"/>
        </w:rPr>
        <w:t>
      Өтініштерді қабылдау және мемлекеттік көрсетілетін қызметтің нәтижелерін беру көрсетілетін қызметті берушінің кеңсесі арқылы жүзеге асырылады.</w:t>
      </w:r>
    </w:p>
    <w:bookmarkEnd w:id="4"/>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Мемлекеттік қызмет көрсету нысаны: қағаз түрінде.</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көрсетілетін қызметтің нәтижесі – су объектісін оқшау немесе бірлесіп пайдалануға беру туралы ауданның, облыстық маңызы бар қаланың жергілікті атқарушы органы шешімінің және (немесе) конкурс нәтижесі туралы конкурстық комиссияның хаттамасы негізінде берілген көрсетілетін қызметті беруші мен конкурстың жеңімпазы арасындағы су объектісін оқшауланған немесе бірлесіп пайдалануға беру туралы қағаз түріндегі келісім-шарт.</w:t>
      </w:r>
      <w:r>
        <w:br/>
      </w:r>
      <w:r>
        <w:rPr>
          <w:rFonts w:ascii="Times New Roman"/>
          <w:b w:val="false"/>
          <w:i w:val="false"/>
          <w:color w:val="000000"/>
          <w:sz w:val="28"/>
        </w:rPr>
        <w:t xml:space="preserve">
      4. </w:t>
      </w:r>
      <w:r>
        <w:rPr>
          <w:rFonts w:ascii="Times New Roman"/>
          <w:b w:val="false"/>
          <w:i w:val="false"/>
          <w:color w:val="000000"/>
          <w:sz w:val="28"/>
        </w:rPr>
        <w:t xml:space="preserve"> Мемлекеттік көрсетілетін қызметтің нәтижесін ұсыну нысаны – қағаз түрінде.</w:t>
      </w:r>
      <w:r>
        <w:br/>
      </w:r>
      <w:r>
        <w:rPr>
          <w:rFonts w:ascii="Times New Roman"/>
          <w:b w:val="false"/>
          <w:i w:val="false"/>
          <w:color w:val="000000"/>
          <w:sz w:val="28"/>
        </w:rPr>
        <w:t>
</w:t>
      </w:r>
    </w:p>
    <w:bookmarkStart w:name="z23" w:id="5"/>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w:t>
      </w:r>
    </w:p>
    <w:bookmarkEnd w:id="5"/>
    <w:bookmarkStart w:name="z24" w:id="6"/>
    <w:p>
      <w:pPr>
        <w:spacing w:after="0"/>
        <w:ind w:left="0"/>
        <w:jc w:val="both"/>
      </w:pPr>
      <w:r>
        <w:rPr>
          <w:rFonts w:ascii="Times New Roman"/>
          <w:b w:val="false"/>
          <w:i w:val="false"/>
          <w:color w:val="000000"/>
          <w:sz w:val="28"/>
        </w:rPr>
        <w:t>
      5.  Мемлекеттiк көрсетілетін қызмет бойынша рәсiмдi (іс-қимылды) бастауға негіз өтініш және Қазақстан Республикасы Ауыл шаруашылығы Министрінің 2015 жылғы 6 мамырдағы "Су қорын пайдалануды реттеу саласындағы мемлекеттік көрсетілетін қызметтердің стандарттарын бекіту туралы" № 19-1/422 бұйрығымен бекітілген "Су объектілерін оқшауланған немесе бірлесіп пайдалануға конкурстық негізде беру" мемлекеттік көрсетілетін қызмет стандартының (бұдан әрі – Стандарт) 9 тармағында көрсетілген құжаттар топтамасын ұсыну болып табылады.</w:t>
      </w:r>
      <w:r>
        <w:br/>
      </w:r>
      <w:r>
        <w:rPr>
          <w:rFonts w:ascii="Times New Roman"/>
          <w:b w:val="false"/>
          <w:i w:val="false"/>
          <w:color w:val="000000"/>
          <w:sz w:val="28"/>
        </w:rPr>
        <w:t xml:space="preserve">
      6. </w:t>
      </w:r>
      <w:r>
        <w:rPr>
          <w:rFonts w:ascii="Times New Roman"/>
          <w:b w:val="false"/>
          <w:i w:val="false"/>
          <w:color w:val="000000"/>
          <w:sz w:val="28"/>
        </w:rPr>
        <w:t xml:space="preserve"> Мемлекеттiк қызмет көрсету процесінің құрамына кiретiн әрбір рәсімнің (іс-әрекеттің) мазмұны, оның орындалу ұзақтығы:</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 қызметкері көрсетілетін қызметті алушының конкурстық тапсырысы мен құжаттары салынған конверттерді қабылдап тіркеуі және басшысының қарауына 30 (отыз) минуттың ішінде ұсынуы;</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 қызмет алушының құжаттарын қарап, оны жауапты қызметкердің қарауына 1 (бір) жұмыс күні ішінде жолдауы; </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жауапты қызметкері арнайы құрылған конкурстық комиссияға құжаттарды 2 (екі) жұмыс күні ішінде жолдауы;</w:t>
      </w:r>
      <w:r>
        <w:br/>
      </w:r>
      <w:r>
        <w:rPr>
          <w:rFonts w:ascii="Times New Roman"/>
          <w:b w:val="false"/>
          <w:i w:val="false"/>
          <w:color w:val="000000"/>
          <w:sz w:val="28"/>
        </w:rPr>
        <w:t xml:space="preserve">
      4) </w:t>
      </w:r>
      <w:r>
        <w:rPr>
          <w:rFonts w:ascii="Times New Roman"/>
          <w:b w:val="false"/>
          <w:i w:val="false"/>
          <w:color w:val="000000"/>
          <w:sz w:val="28"/>
        </w:rPr>
        <w:t xml:space="preserve"> конкурстық комиссия көрсетілетін қызметті алушылардың құжаттарын қарап, тиісті хаттамаларды 6 (алты) жұмыс күні ішінде ресімдеуі; </w:t>
      </w:r>
      <w:r>
        <w:br/>
      </w:r>
      <w:r>
        <w:rPr>
          <w:rFonts w:ascii="Times New Roman"/>
          <w:b w:val="false"/>
          <w:i w:val="false"/>
          <w:color w:val="000000"/>
          <w:sz w:val="28"/>
        </w:rPr>
        <w:t xml:space="preserve">
      5) </w:t>
      </w:r>
      <w:r>
        <w:rPr>
          <w:rFonts w:ascii="Times New Roman"/>
          <w:b w:val="false"/>
          <w:i w:val="false"/>
          <w:color w:val="000000"/>
          <w:sz w:val="28"/>
        </w:rPr>
        <w:t xml:space="preserve"> конкурстық комиссияның хатшысы өткізілген конкурстың хаттамасын бұқаралық ақпарат құралдарында және интернет-ресурстарында жариялауы және құжаттарды жауапты қызметкерге 2 (екі) жұмыс күні ішінде жолдауы; </w:t>
      </w:r>
      <w:r>
        <w:br/>
      </w:r>
      <w:r>
        <w:rPr>
          <w:rFonts w:ascii="Times New Roman"/>
          <w:b w:val="false"/>
          <w:i w:val="false"/>
          <w:color w:val="000000"/>
          <w:sz w:val="28"/>
        </w:rPr>
        <w:t xml:space="preserve">
      6) </w:t>
      </w:r>
      <w:r>
        <w:rPr>
          <w:rFonts w:ascii="Times New Roman"/>
          <w:b w:val="false"/>
          <w:i w:val="false"/>
          <w:color w:val="000000"/>
          <w:sz w:val="28"/>
        </w:rPr>
        <w:t xml:space="preserve"> көрсетілетін қызметті берушінің жауапты қызметкері конкурстық комиссия хатшысы жолдаған конкурстық комиссияның хаттамасын және қаулы жобасын жергілікті атқарушы органға 10 (он) жұмыс күні ішінде жолдауы; </w:t>
      </w:r>
      <w:r>
        <w:br/>
      </w:r>
      <w:r>
        <w:rPr>
          <w:rFonts w:ascii="Times New Roman"/>
          <w:b w:val="false"/>
          <w:i w:val="false"/>
          <w:color w:val="000000"/>
          <w:sz w:val="28"/>
        </w:rPr>
        <w:t xml:space="preserve">
      7) </w:t>
      </w:r>
      <w:r>
        <w:rPr>
          <w:rFonts w:ascii="Times New Roman"/>
          <w:b w:val="false"/>
          <w:i w:val="false"/>
          <w:color w:val="000000"/>
          <w:sz w:val="28"/>
        </w:rPr>
        <w:t xml:space="preserve"> көрсетілетін қызметті берушінің жауапты қызметкері ауданның, облыстық маңызы бар қаланың жергілікті атқарушы органынан шешімді алғаннан кейін су объектісін оқшауланған немесе бірлесіп пайдалануға беру туралы келісім-шарттың жобасын дайындауы және басшыға қол қою үшін 20 (жиырма) жұмыс күні ішінде ұсынуы; </w:t>
      </w:r>
      <w:r>
        <w:br/>
      </w:r>
      <w:r>
        <w:rPr>
          <w:rFonts w:ascii="Times New Roman"/>
          <w:b w:val="false"/>
          <w:i w:val="false"/>
          <w:color w:val="000000"/>
          <w:sz w:val="28"/>
        </w:rPr>
        <w:t xml:space="preserve">
      8) </w:t>
      </w:r>
      <w:r>
        <w:rPr>
          <w:rFonts w:ascii="Times New Roman"/>
          <w:b w:val="false"/>
          <w:i w:val="false"/>
          <w:color w:val="000000"/>
          <w:sz w:val="28"/>
        </w:rPr>
        <w:t xml:space="preserve"> көрсетілетін қызмет берушінің басшысы қызмет алушымен келісім-шартқа қол қойып, кеңсе қызметкеріне 1 (бір) жұмыс күні ішінде жолдауы; </w:t>
      </w:r>
      <w:r>
        <w:br/>
      </w:r>
      <w:r>
        <w:rPr>
          <w:rFonts w:ascii="Times New Roman"/>
          <w:b w:val="false"/>
          <w:i w:val="false"/>
          <w:color w:val="000000"/>
          <w:sz w:val="28"/>
        </w:rPr>
        <w:t xml:space="preserve">
      9) </w:t>
      </w:r>
      <w:r>
        <w:rPr>
          <w:rFonts w:ascii="Times New Roman"/>
          <w:b w:val="false"/>
          <w:i w:val="false"/>
          <w:color w:val="000000"/>
          <w:sz w:val="28"/>
        </w:rPr>
        <w:t xml:space="preserve"> көрсетілетін қызметті берушінің кеңсе қызметкері келісім-шартты тіркеп, бір данасын конкурс жеңімпазына 15 (он бес) минут ішінде беруі. </w:t>
      </w:r>
    </w:p>
    <w:bookmarkEnd w:id="6"/>
    <w:bookmarkStart w:name="z35" w:id="7"/>
    <w:p>
      <w:pPr>
        <w:spacing w:after="0"/>
        <w:ind w:left="0"/>
        <w:jc w:val="left"/>
      </w:pPr>
      <w:r>
        <w:rPr>
          <w:rFonts w:ascii="Times New Roman"/>
          <w:b/>
          <w:i w:val="false"/>
          <w:color w:val="000000"/>
        </w:rPr>
        <w:t xml:space="preserve"> 3. Мемлекеттiк қызмет көрсету процесінде көрсетіліетін қызметті берушінің құрылымдық бөлiмшелерiнiң (қызметкерлерiнiң) өзара iс-қимыл тәртiбiн сипаттау</w:t>
      </w:r>
    </w:p>
    <w:bookmarkEnd w:id="7"/>
    <w:bookmarkStart w:name="z36" w:id="8"/>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Мемлекеттік көрсетілетін қызмет процесіне қатысатын қызмет берушілердің құрылымдық бөлімшелерінің (қызметкерлерінің) тізбесі: </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 қызметкері; </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 </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жауапты қызметкері; </w:t>
      </w:r>
      <w:r>
        <w:br/>
      </w:r>
      <w:r>
        <w:rPr>
          <w:rFonts w:ascii="Times New Roman"/>
          <w:b w:val="false"/>
          <w:i w:val="false"/>
          <w:color w:val="000000"/>
          <w:sz w:val="28"/>
        </w:rPr>
        <w:t xml:space="preserve">
      4) </w:t>
      </w:r>
      <w:r>
        <w:rPr>
          <w:rFonts w:ascii="Times New Roman"/>
          <w:b w:val="false"/>
          <w:i w:val="false"/>
          <w:color w:val="000000"/>
          <w:sz w:val="28"/>
        </w:rPr>
        <w:t xml:space="preserve"> конкурстық комиссия хатшысы; </w:t>
      </w:r>
      <w:r>
        <w:br/>
      </w:r>
      <w:r>
        <w:rPr>
          <w:rFonts w:ascii="Times New Roman"/>
          <w:b w:val="false"/>
          <w:i w:val="false"/>
          <w:color w:val="000000"/>
          <w:sz w:val="28"/>
        </w:rPr>
        <w:t xml:space="preserve">
      5) </w:t>
      </w:r>
      <w:r>
        <w:rPr>
          <w:rFonts w:ascii="Times New Roman"/>
          <w:b w:val="false"/>
          <w:i w:val="false"/>
          <w:color w:val="000000"/>
          <w:sz w:val="28"/>
        </w:rPr>
        <w:t xml:space="preserve"> конкурстық комиссия мүшелері. </w:t>
      </w:r>
      <w:r>
        <w:br/>
      </w:r>
      <w:r>
        <w:rPr>
          <w:rFonts w:ascii="Times New Roman"/>
          <w:b w:val="false"/>
          <w:i w:val="false"/>
          <w:color w:val="000000"/>
          <w:sz w:val="28"/>
        </w:rPr>
        <w:t xml:space="preserve">
      </w:t>
      </w:r>
      <w:r>
        <w:rPr>
          <w:rFonts w:ascii="Times New Roman"/>
          <w:b w:val="false"/>
          <w:i w:val="false"/>
          <w:color w:val="000000"/>
          <w:sz w:val="28"/>
        </w:rPr>
        <w:t xml:space="preserve">8. Құрылымдық бөлімшелер арасындағы рәсімдердің (әрекеттердің) дәйектілігін сипаттау: </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 қызметкері көрсетілетін қызметті алушының конкурстық тапсырысы мен құжаттары салынған конверттерді қабылдап тіркеуі және басшысының қарауына 30 (отыз) минуттың ішінде ұсынуы;</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 қызмет алушының құжаттарын қарап, оны жауапты қызметкердің қарауына 1 (бір) жұмыс күні ішінде жолдауы; </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жауапты қызметкері арнайы құрылған конкурстық комиссияға құжаттарды 2 (екі) жұмыс күні ішінде жолдауы;</w:t>
      </w:r>
      <w:r>
        <w:br/>
      </w:r>
      <w:r>
        <w:rPr>
          <w:rFonts w:ascii="Times New Roman"/>
          <w:b w:val="false"/>
          <w:i w:val="false"/>
          <w:color w:val="000000"/>
          <w:sz w:val="28"/>
        </w:rPr>
        <w:t xml:space="preserve">
      4) </w:t>
      </w:r>
      <w:r>
        <w:rPr>
          <w:rFonts w:ascii="Times New Roman"/>
          <w:b w:val="false"/>
          <w:i w:val="false"/>
          <w:color w:val="000000"/>
          <w:sz w:val="28"/>
        </w:rPr>
        <w:t xml:space="preserve"> конкурстық комиссия көрсетілетін қызметті алушылардың құжаттарын қарап, тиісті хаттамаларды 6 (алты) жұмыс күні ішінде ресімдеуі;</w:t>
      </w:r>
      <w:r>
        <w:br/>
      </w:r>
      <w:r>
        <w:rPr>
          <w:rFonts w:ascii="Times New Roman"/>
          <w:b w:val="false"/>
          <w:i w:val="false"/>
          <w:color w:val="000000"/>
          <w:sz w:val="28"/>
        </w:rPr>
        <w:t xml:space="preserve">
      5) </w:t>
      </w:r>
      <w:r>
        <w:rPr>
          <w:rFonts w:ascii="Times New Roman"/>
          <w:b w:val="false"/>
          <w:i w:val="false"/>
          <w:color w:val="000000"/>
          <w:sz w:val="28"/>
        </w:rPr>
        <w:t xml:space="preserve"> конкурстық комиссияның хатшысы өткізілген конкурстың хаттамасын бұқаралық ақпарат құралдарында және интернет-ресурстарында жариялауы және құжаттарды жауапты қызметкерге 2 (екі) жұмыс күні ішінде жолдауы; </w:t>
      </w:r>
      <w:r>
        <w:br/>
      </w:r>
      <w:r>
        <w:rPr>
          <w:rFonts w:ascii="Times New Roman"/>
          <w:b w:val="false"/>
          <w:i w:val="false"/>
          <w:color w:val="000000"/>
          <w:sz w:val="28"/>
        </w:rPr>
        <w:t xml:space="preserve">
      6) </w:t>
      </w:r>
      <w:r>
        <w:rPr>
          <w:rFonts w:ascii="Times New Roman"/>
          <w:b w:val="false"/>
          <w:i w:val="false"/>
          <w:color w:val="000000"/>
          <w:sz w:val="28"/>
        </w:rPr>
        <w:t xml:space="preserve"> көрсетілетін қызметті берушінің жауапты қызметкері конкурстық комиссия хатшысы жолдаған конкурстық комиссияның хаттамасын және қаулы жобасын жергілікті атқарушы органға 10 (он) жұмыс күні ішінде жолдауы; </w:t>
      </w:r>
      <w:r>
        <w:br/>
      </w:r>
      <w:r>
        <w:rPr>
          <w:rFonts w:ascii="Times New Roman"/>
          <w:b w:val="false"/>
          <w:i w:val="false"/>
          <w:color w:val="000000"/>
          <w:sz w:val="28"/>
        </w:rPr>
        <w:t xml:space="preserve">
      7) </w:t>
      </w:r>
      <w:r>
        <w:rPr>
          <w:rFonts w:ascii="Times New Roman"/>
          <w:b w:val="false"/>
          <w:i w:val="false"/>
          <w:color w:val="000000"/>
          <w:sz w:val="28"/>
        </w:rPr>
        <w:t xml:space="preserve"> көрсетілетін қызметті берушінің жауапты қызметкері ауданның, облыстық маңызы бар қаланың жергілікті атқарушы органынан шешімді алғаннан кейін су объектісін оқшауланған немесе бірлесіп пайдалануға беру туралы келісім-шарттың жобасын дайындауы және басшыға қол қою үшін 20 (жиырма) жұмыс күні ішінде ұсынуы; </w:t>
      </w:r>
      <w:r>
        <w:br/>
      </w:r>
      <w:r>
        <w:rPr>
          <w:rFonts w:ascii="Times New Roman"/>
          <w:b w:val="false"/>
          <w:i w:val="false"/>
          <w:color w:val="000000"/>
          <w:sz w:val="28"/>
        </w:rPr>
        <w:t xml:space="preserve">
      8) </w:t>
      </w:r>
      <w:r>
        <w:rPr>
          <w:rFonts w:ascii="Times New Roman"/>
          <w:b w:val="false"/>
          <w:i w:val="false"/>
          <w:color w:val="000000"/>
          <w:sz w:val="28"/>
        </w:rPr>
        <w:t xml:space="preserve"> көрсетілетін қызмет берушінің басшысы қызмет алушымен келісім-шартқа қол қойып, кеңсе қызметкеріне 1 (бір) жұмыс күні ішінде жолдауы; </w:t>
      </w:r>
      <w:r>
        <w:br/>
      </w:r>
      <w:r>
        <w:rPr>
          <w:rFonts w:ascii="Times New Roman"/>
          <w:b w:val="false"/>
          <w:i w:val="false"/>
          <w:color w:val="000000"/>
          <w:sz w:val="28"/>
        </w:rPr>
        <w:t xml:space="preserve">
      9) </w:t>
      </w:r>
      <w:r>
        <w:rPr>
          <w:rFonts w:ascii="Times New Roman"/>
          <w:b w:val="false"/>
          <w:i w:val="false"/>
          <w:color w:val="000000"/>
          <w:sz w:val="28"/>
        </w:rPr>
        <w:t xml:space="preserve"> көрсетілетін қызметті берушінің кеңсе қызметкері келісім-шартты тіркеп, бір данасын конкурс жеңімпазына 15 (он бес) минут ішінде беруі. </w:t>
      </w:r>
    </w:p>
    <w:bookmarkEnd w:id="8"/>
    <w:bookmarkStart w:name="z52" w:id="9"/>
    <w:p>
      <w:pPr>
        <w:spacing w:after="0"/>
        <w:ind w:left="0"/>
        <w:jc w:val="left"/>
      </w:pPr>
      <w:r>
        <w:rPr>
          <w:rFonts w:ascii="Times New Roman"/>
          <w:b/>
          <w:i w:val="false"/>
          <w:color w:val="000000"/>
        </w:rPr>
        <w:t xml:space="preserve"> 4. Қорытынды ережелер</w:t>
      </w:r>
    </w:p>
    <w:bookmarkEnd w:id="9"/>
    <w:bookmarkStart w:name="z53" w:id="10"/>
    <w:p>
      <w:pPr>
        <w:spacing w:after="0"/>
        <w:ind w:left="0"/>
        <w:jc w:val="both"/>
      </w:pPr>
      <w:r>
        <w:rPr>
          <w:rFonts w:ascii="Times New Roman"/>
          <w:b w:val="false"/>
          <w:i w:val="false"/>
          <w:color w:val="000000"/>
          <w:sz w:val="28"/>
        </w:rPr>
        <w:t>
      9.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сипаттамасы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0"/>
    <w:bookmarkStart w:name="z54" w:id="11"/>
    <w:p>
      <w:pPr>
        <w:spacing w:after="0"/>
        <w:ind w:left="0"/>
        <w:jc w:val="both"/>
      </w:pPr>
      <w:r>
        <w:rPr>
          <w:rFonts w:ascii="Times New Roman"/>
          <w:b w:val="false"/>
          <w:i w:val="false"/>
          <w:color w:val="000000"/>
          <w:sz w:val="28"/>
        </w:rPr>
        <w:t>
      Мемлекетттік қызмет көрсетудің бизнес-процестерінің анықтамалығы "Жамбыл облысы әкімдігінің табиғи ресурстар және табиғат пайдалануды реттеу басқармасы" коммуналдық мемлекеттік мекемесінің интернет-ресурсында (www.upr-taraz.kz) және Жамбыл облысы әкімдігінің интернет-ресурсында (www.zhambyl.gov.kz) орналастырылады.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"27" шілдедегі</w:t>
            </w:r>
            <w:r>
              <w:br/>
            </w:r>
            <w:r>
              <w:rPr>
                <w:rFonts w:ascii="Times New Roman"/>
                <w:b w:val="false"/>
                <w:i w:val="false"/>
                <w:color w:val="000000"/>
                <w:sz w:val="20"/>
              </w:rPr>
              <w:t>№ 164қаулысымен бекітілген</w:t>
            </w:r>
            <w:r>
              <w:br/>
            </w:r>
            <w:r>
              <w:rPr>
                <w:rFonts w:ascii="Times New Roman"/>
                <w:b w:val="false"/>
                <w:i w:val="false"/>
                <w:color w:val="000000"/>
                <w:sz w:val="20"/>
              </w:rPr>
              <w:t>"Су объектілерін конкурстық</w:t>
            </w:r>
            <w:r>
              <w:br/>
            </w:r>
            <w:r>
              <w:rPr>
                <w:rFonts w:ascii="Times New Roman"/>
                <w:b w:val="false"/>
                <w:i w:val="false"/>
                <w:color w:val="000000"/>
                <w:sz w:val="20"/>
              </w:rPr>
              <w:t>негізде оқшауланған немесе</w:t>
            </w:r>
            <w:r>
              <w:br/>
            </w:r>
            <w:r>
              <w:rPr>
                <w:rFonts w:ascii="Times New Roman"/>
                <w:b w:val="false"/>
                <w:i w:val="false"/>
                <w:color w:val="000000"/>
                <w:sz w:val="20"/>
              </w:rPr>
              <w:t>бірлесіп пайдалануға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 қосымша</w:t>
            </w:r>
          </w:p>
        </w:tc>
      </w:tr>
    </w:tbl>
    <w:bookmarkStart w:name="z57" w:id="12"/>
    <w:p>
      <w:pPr>
        <w:spacing w:after="0"/>
        <w:ind w:left="0"/>
        <w:jc w:val="left"/>
      </w:pPr>
      <w:r>
        <w:rPr>
          <w:rFonts w:ascii="Times New Roman"/>
          <w:b/>
          <w:i w:val="false"/>
          <w:color w:val="000000"/>
        </w:rPr>
        <w:t xml:space="preserve"> "Су объектілерін конкурстық негізде оқшауланған немесе бірлесіп пайдалануға беру" мемлекеттік қызмет көрсету бизнес-процестерінің анықтамалығы </w:t>
      </w:r>
    </w:p>
    <w:bookmarkEnd w:id="12"/>
    <w:p>
      <w:pPr>
        <w:spacing w:after="0"/>
        <w:ind w:left="0"/>
        <w:jc w:val="both"/>
      </w:pPr>
      <w:r>
        <w:drawing>
          <wp:inline distT="0" distB="0" distL="0" distR="0">
            <wp:extent cx="7810500" cy="514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143500"/>
                    </a:xfrm>
                    <a:prstGeom prst="rect">
                      <a:avLst/>
                    </a:prstGeom>
                  </pic:spPr>
                </pic:pic>
              </a:graphicData>
            </a:graphic>
          </wp:inline>
        </w:drawing>
      </w:r>
    </w:p>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60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 2015</w:t>
            </w:r>
            <w:r>
              <w:br/>
            </w:r>
            <w:r>
              <w:rPr>
                <w:rFonts w:ascii="Times New Roman"/>
                <w:b w:val="false"/>
                <w:i w:val="false"/>
                <w:color w:val="000000"/>
                <w:sz w:val="20"/>
              </w:rPr>
              <w:t>жылғы "27" шілде 2015 жылғы</w:t>
            </w:r>
            <w:r>
              <w:br/>
            </w:r>
            <w:r>
              <w:rPr>
                <w:rFonts w:ascii="Times New Roman"/>
                <w:b w:val="false"/>
                <w:i w:val="false"/>
                <w:color w:val="000000"/>
                <w:sz w:val="20"/>
              </w:rPr>
              <w:t xml:space="preserve"> №164 қаулысымен бекітілген</w:t>
            </w:r>
          </w:p>
        </w:tc>
      </w:tr>
    </w:tbl>
    <w:bookmarkStart w:name="z59" w:id="13"/>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мемлекеттік көрсетілетін қызмет регламенті</w:t>
      </w:r>
    </w:p>
    <w:bookmarkEnd w:id="13"/>
    <w:bookmarkStart w:name="z60" w:id="14"/>
    <w:p>
      <w:pPr>
        <w:spacing w:after="0"/>
        <w:ind w:left="0"/>
        <w:jc w:val="left"/>
      </w:pPr>
      <w:r>
        <w:rPr>
          <w:rFonts w:ascii="Times New Roman"/>
          <w:b/>
          <w:i w:val="false"/>
          <w:color w:val="000000"/>
        </w:rPr>
        <w:t xml:space="preserve"> 1. Жалпы ережелер</w:t>
      </w:r>
    </w:p>
    <w:bookmarkEnd w:id="14"/>
    <w:bookmarkStart w:name="z61" w:id="15"/>
    <w:p>
      <w:pPr>
        <w:spacing w:after="0"/>
        <w:ind w:left="0"/>
        <w:jc w:val="both"/>
      </w:pPr>
      <w:r>
        <w:rPr>
          <w:rFonts w:ascii="Times New Roman"/>
          <w:b w:val="false"/>
          <w:i w:val="false"/>
          <w:color w:val="000000"/>
          <w:sz w:val="28"/>
        </w:rPr>
        <w:t>
      1.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мемлекеттік көрсетілетін қызметті "Жамбыл облыс әкімдігінің табиғи ресурстар және табиғат пайдалануды реттеу басқармасы" коммуналдык мемлекеттік мекемесі (бұдан әрі – көрсетілетін қызметті беруші) жүзеге асырады.</w:t>
      </w:r>
    </w:p>
    <w:bookmarkEnd w:id="15"/>
    <w:bookmarkStart w:name="z62" w:id="16"/>
    <w:p>
      <w:pPr>
        <w:spacing w:after="0"/>
        <w:ind w:left="0"/>
        <w:jc w:val="both"/>
      </w:pPr>
      <w:r>
        <w:rPr>
          <w:rFonts w:ascii="Times New Roman"/>
          <w:b w:val="false"/>
          <w:i w:val="false"/>
          <w:color w:val="000000"/>
          <w:sz w:val="28"/>
        </w:rPr>
        <w:t>
      Өтініштерді қабылдау және мемлекеттік көрсетілетін қызметтің нәтижелерін беру көрсетілетін қызметті берушінің кеңсесі арқылы жүзеге асырылады.</w:t>
      </w:r>
    </w:p>
    <w:bookmarkEnd w:id="16"/>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Мемлекеттік қызметті көрсету нысаны – қағаз түрінде.</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көрсетілетін қызметтің нәтижесі –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уәкілетті лауазымды адам қол қойған қағаз түріндегі рұқсат хат (бұдан әрі – рұқсат).</w:t>
      </w:r>
      <w:r>
        <w:br/>
      </w:r>
      <w:r>
        <w:rPr>
          <w:rFonts w:ascii="Times New Roman"/>
          <w:b w:val="false"/>
          <w:i w:val="false"/>
          <w:color w:val="000000"/>
          <w:sz w:val="28"/>
        </w:rPr>
        <w:t xml:space="preserve">
      4. </w:t>
      </w:r>
      <w:r>
        <w:rPr>
          <w:rFonts w:ascii="Times New Roman"/>
          <w:b w:val="false"/>
          <w:i w:val="false"/>
          <w:color w:val="000000"/>
          <w:sz w:val="28"/>
        </w:rPr>
        <w:t xml:space="preserve"> Мемлекеттік көрсетілетін қызметтің нәтижесін ұсыну нысаны – қағаз түрінде.</w:t>
      </w:r>
      <w:r>
        <w:br/>
      </w:r>
      <w:r>
        <w:rPr>
          <w:rFonts w:ascii="Times New Roman"/>
          <w:b w:val="false"/>
          <w:i w:val="false"/>
          <w:color w:val="000000"/>
          <w:sz w:val="28"/>
        </w:rPr>
        <w:t>
</w:t>
      </w:r>
    </w:p>
    <w:bookmarkStart w:name="z66" w:id="17"/>
    <w:p>
      <w:pPr>
        <w:spacing w:after="0"/>
        <w:ind w:left="0"/>
        <w:jc w:val="left"/>
      </w:pPr>
      <w:r>
        <w:rPr>
          <w:rFonts w:ascii="Times New Roman"/>
          <w:b/>
          <w:i w:val="false"/>
          <w:color w:val="000000"/>
        </w:rPr>
        <w:t xml:space="preserve"> Мемлекеттiк көрсетілетін қызмет беруішінің құрылымдық бөлiмшелерiнiң (қызметкерлерiнiң) мемлекеттік қызметті көрсету процесіндегі iс-қимыл тәртiбiн сипаттау</w:t>
      </w:r>
    </w:p>
    <w:bookmarkEnd w:id="17"/>
    <w:bookmarkStart w:name="z67" w:id="18"/>
    <w:p>
      <w:pPr>
        <w:spacing w:after="0"/>
        <w:ind w:left="0"/>
        <w:jc w:val="both"/>
      </w:pPr>
      <w:r>
        <w:rPr>
          <w:rFonts w:ascii="Times New Roman"/>
          <w:b w:val="false"/>
          <w:i w:val="false"/>
          <w:color w:val="000000"/>
          <w:sz w:val="28"/>
        </w:rPr>
        <w:t xml:space="preserve">
      1) Мемлекеттiк қызмет көрсету бойынша рәсiмдi (іс-қимылды) бастауға негіз өтініш және Қазақстан Республикасы Ауыл шаруашылығы Министрінің 2015 жылғы 6 мамырдағы "Су қорын пайдалануды реттеу </w:t>
      </w:r>
      <w:r>
        <w:rPr>
          <w:rFonts w:ascii="Times New Roman"/>
          <w:b w:val="false"/>
          <w:i w:val="false"/>
          <w:color w:val="000000"/>
          <w:sz w:val="28"/>
        </w:rPr>
        <w:t>саласындағы мемлекеттік көрсетілетін қызметтердің стандарттарын бекіту туралы" № 19-1/422 бұйрығымен бекітілген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мемлекеттік көрсетілетін қызмет стандартының (бұдан әрі – Стандарт) 9 тармағында көрсетілген құжаттар пакетін ұсыну болып табылады.</w:t>
      </w:r>
      <w:r>
        <w:br/>
      </w:r>
      <w:r>
        <w:rPr>
          <w:rFonts w:ascii="Times New Roman"/>
          <w:b w:val="false"/>
          <w:i w:val="false"/>
          <w:color w:val="000000"/>
          <w:sz w:val="28"/>
        </w:rPr>
        <w:t xml:space="preserve">
      1) </w:t>
      </w:r>
      <w:r>
        <w:rPr>
          <w:rFonts w:ascii="Times New Roman"/>
          <w:b w:val="false"/>
          <w:i w:val="false"/>
          <w:color w:val="000000"/>
          <w:sz w:val="28"/>
        </w:rPr>
        <w:t xml:space="preserve"> Мемлекеттiк көрсетілетін қызмет процесінің құрамына енгізілетін рәсімдердің (іс-қимылдардың) мазмұны, ұзақтығы мен олардың орындалу кезеңділігі:</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кеңсе қызметкері көрсетілетін қызметті алушының өтінішін қабылдап тіркеуі және басшысының қарауына 30 (отыз) минуттың ішінде ұсынуы; </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басшысы қызметті алушының өтінішін қарауы, оны жауапты қызметкердің қарауына 1 (бір) күнтізбелік күн ішінде жолдауы;</w:t>
      </w:r>
      <w:r>
        <w:br/>
      </w:r>
      <w:r>
        <w:rPr>
          <w:rFonts w:ascii="Times New Roman"/>
          <w:b w:val="false"/>
          <w:i w:val="false"/>
          <w:color w:val="000000"/>
          <w:sz w:val="28"/>
        </w:rPr>
        <w:t xml:space="preserve">
      4) </w:t>
      </w:r>
      <w:r>
        <w:rPr>
          <w:rFonts w:ascii="Times New Roman"/>
          <w:b w:val="false"/>
          <w:i w:val="false"/>
          <w:color w:val="000000"/>
          <w:sz w:val="28"/>
        </w:rPr>
        <w:t xml:space="preserve"> көрсетілетін қызметті берушінің жауапты қызметкері көрсетілетін қызметті алушының өтінішін қарауы, берілетін рұқсаттың жобасын ресімдеуі және басшысына қол қою үшін 27 (жиырма жеті) күнтізбелік күн ішінде ұсынуы;</w:t>
      </w:r>
      <w:r>
        <w:br/>
      </w:r>
      <w:r>
        <w:rPr>
          <w:rFonts w:ascii="Times New Roman"/>
          <w:b w:val="false"/>
          <w:i w:val="false"/>
          <w:color w:val="000000"/>
          <w:sz w:val="28"/>
        </w:rPr>
        <w:t xml:space="preserve">
      5) </w:t>
      </w:r>
      <w:r>
        <w:rPr>
          <w:rFonts w:ascii="Times New Roman"/>
          <w:b w:val="false"/>
          <w:i w:val="false"/>
          <w:color w:val="000000"/>
          <w:sz w:val="28"/>
        </w:rPr>
        <w:t xml:space="preserve"> көрсетілетін қызметті берушінің басшысы рұқсатқа қол қоюы және оны кеңсе қызметкеріне 1 (бір) күнтізбелік күн ішінде жолдауы; </w:t>
      </w:r>
      <w:r>
        <w:br/>
      </w:r>
      <w:r>
        <w:rPr>
          <w:rFonts w:ascii="Times New Roman"/>
          <w:b w:val="false"/>
          <w:i w:val="false"/>
          <w:color w:val="000000"/>
          <w:sz w:val="28"/>
        </w:rPr>
        <w:t xml:space="preserve">
      6) </w:t>
      </w:r>
      <w:r>
        <w:rPr>
          <w:rFonts w:ascii="Times New Roman"/>
          <w:b w:val="false"/>
          <w:i w:val="false"/>
          <w:color w:val="000000"/>
          <w:sz w:val="28"/>
        </w:rPr>
        <w:t xml:space="preserve"> көрсетілетін қызметті берушінің кеңсе қызметкері көрсетілетін қызметті алушыға рұқсатты 15 (он бес) минуттың ішінде беруі.</w:t>
      </w:r>
    </w:p>
    <w:bookmarkEnd w:id="18"/>
    <w:bookmarkStart w:name="z75" w:id="19"/>
    <w:p>
      <w:pPr>
        <w:spacing w:after="0"/>
        <w:ind w:left="0"/>
        <w:jc w:val="left"/>
      </w:pPr>
      <w:r>
        <w:rPr>
          <w:rFonts w:ascii="Times New Roman"/>
          <w:b/>
          <w:i w:val="false"/>
          <w:color w:val="000000"/>
        </w:rPr>
        <w:t xml:space="preserve"> 3. Мемлекеттiк көрсетілетін қызмет беруішінің құрылымдық бөлiмшелерiнiң (қызметкерлерiнiң) мемлекеттік қызметті көрсету процесіндегі өзара iс-қимыл тәртiбiн сипаттау</w:t>
      </w:r>
    </w:p>
    <w:bookmarkEnd w:id="19"/>
    <w:bookmarkStart w:name="z76" w:id="20"/>
    <w:p>
      <w:pPr>
        <w:spacing w:after="0"/>
        <w:ind w:left="0"/>
        <w:jc w:val="both"/>
      </w:pPr>
      <w:r>
        <w:rPr>
          <w:rFonts w:ascii="Times New Roman"/>
          <w:b w:val="false"/>
          <w:i w:val="false"/>
          <w:color w:val="000000"/>
          <w:sz w:val="28"/>
        </w:rPr>
        <w:t xml:space="preserve">
      7.  Мемлекеттік көрсетілетін қызмет процесіне қатысатын қызмет берушілердің құрылымдық бөлімшелерінің (қызметкерлерінің) тізбесі: </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 қызметкері;</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жауапты қызметкері;</w:t>
      </w:r>
      <w:r>
        <w:br/>
      </w:r>
      <w:r>
        <w:rPr>
          <w:rFonts w:ascii="Times New Roman"/>
          <w:b w:val="false"/>
          <w:i w:val="false"/>
          <w:color w:val="000000"/>
          <w:sz w:val="28"/>
        </w:rPr>
        <w:t xml:space="preserve">
      8. </w:t>
      </w:r>
      <w:r>
        <w:rPr>
          <w:rFonts w:ascii="Times New Roman"/>
          <w:b w:val="false"/>
          <w:i w:val="false"/>
          <w:color w:val="000000"/>
          <w:sz w:val="28"/>
        </w:rPr>
        <w:t xml:space="preserve"> Құрылымдық бөлімшелер арасындағы ресімдердің (әрекеттердің) дәйектілігін сипаттау:</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 қызметкері көрсетілетін қызметті алушының өтінішін қабылдап тіркеуі және басшысының қарауына 30 (отыз) минуттың ішінде ұсынуы;</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 қызметті алушының өтінішін қарауы, оны жауапты қызметкердің қарауына 1 (бір) күнтізбелік күн ішінде жолдауы;</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жауапты қызметкері көрсетілетін қызметті алушының өтінішін қарауы, берілетін рұқсаттың жобасын ресімдеуі және басшысына қол қою үшін 27 (жиырма жеті) күнтізбелік күн ішінде ұсынуы;</w:t>
      </w:r>
      <w:r>
        <w:br/>
      </w:r>
      <w:r>
        <w:rPr>
          <w:rFonts w:ascii="Times New Roman"/>
          <w:b w:val="false"/>
          <w:i w:val="false"/>
          <w:color w:val="000000"/>
          <w:sz w:val="28"/>
        </w:rPr>
        <w:t xml:space="preserve">
      4) </w:t>
      </w:r>
      <w:r>
        <w:rPr>
          <w:rFonts w:ascii="Times New Roman"/>
          <w:b w:val="false"/>
          <w:i w:val="false"/>
          <w:color w:val="000000"/>
          <w:sz w:val="28"/>
        </w:rPr>
        <w:t xml:space="preserve"> көрсетілетін қызметті берушінің басшысы рұқсатқа қол қоюы және оны кеңсе қызметкеріне 1 (бір) күнтізбелік күн ішінде жолдауы;</w:t>
      </w:r>
      <w:r>
        <w:br/>
      </w:r>
      <w:r>
        <w:rPr>
          <w:rFonts w:ascii="Times New Roman"/>
          <w:b w:val="false"/>
          <w:i w:val="false"/>
          <w:color w:val="000000"/>
          <w:sz w:val="28"/>
        </w:rPr>
        <w:t xml:space="preserve">
      5) </w:t>
      </w:r>
      <w:r>
        <w:rPr>
          <w:rFonts w:ascii="Times New Roman"/>
          <w:b w:val="false"/>
          <w:i w:val="false"/>
          <w:color w:val="000000"/>
          <w:sz w:val="28"/>
        </w:rPr>
        <w:t>) көрсетілетін қызметті берушінің кеңсе қызметкері көрсетілетін қызметті алушыға рұқсатты 15 (он бес) минуттың ішінде беруі.</w:t>
      </w:r>
    </w:p>
    <w:bookmarkEnd w:id="20"/>
    <w:bookmarkStart w:name="z86" w:id="21"/>
    <w:p>
      <w:pPr>
        <w:spacing w:after="0"/>
        <w:ind w:left="0"/>
        <w:jc w:val="left"/>
      </w:pPr>
      <w:r>
        <w:rPr>
          <w:rFonts w:ascii="Times New Roman"/>
          <w:b/>
          <w:i w:val="false"/>
          <w:color w:val="000000"/>
        </w:rPr>
        <w:t xml:space="preserve"> 4. Қорытынды ережелер</w:t>
      </w:r>
    </w:p>
    <w:bookmarkEnd w:id="21"/>
    <w:bookmarkStart w:name="z87" w:id="22"/>
    <w:p>
      <w:pPr>
        <w:spacing w:after="0"/>
        <w:ind w:left="0"/>
        <w:jc w:val="both"/>
      </w:pPr>
      <w:r>
        <w:rPr>
          <w:rFonts w:ascii="Times New Roman"/>
          <w:b w:val="false"/>
          <w:i w:val="false"/>
          <w:color w:val="000000"/>
          <w:sz w:val="28"/>
        </w:rPr>
        <w:t xml:space="preserve">
      9. 9. Мемлекеттік қызмет көрсету процесіндегі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bookmarkEnd w:id="22"/>
    <w:bookmarkStart w:name="z88" w:id="23"/>
    <w:p>
      <w:pPr>
        <w:spacing w:after="0"/>
        <w:ind w:left="0"/>
        <w:jc w:val="both"/>
      </w:pPr>
      <w:r>
        <w:rPr>
          <w:rFonts w:ascii="Times New Roman"/>
          <w:b w:val="false"/>
          <w:i w:val="false"/>
          <w:color w:val="000000"/>
          <w:sz w:val="28"/>
        </w:rPr>
        <w:t>
      Мемлекетттік қызмет көрсетудің бизнес-процестерінің анықтамалығы "Жамбыл облысы әкімдігінің табиғи ресурстар және табиғат пайдалануды реттеу басқармасы" коммуналдық мемлекеттік мекемесінің интернет-ресурсында (www.upr-taraz.kz) және Жамбыл облысы әкімдігінің интернет-ресурсында (www.zhambyl.gov.kz) орналастырылады.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"27" шілдедегі</w:t>
            </w:r>
            <w:r>
              <w:br/>
            </w:r>
            <w:r>
              <w:rPr>
                <w:rFonts w:ascii="Times New Roman"/>
                <w:b w:val="false"/>
                <w:i w:val="false"/>
                <w:color w:val="000000"/>
                <w:sz w:val="20"/>
              </w:rPr>
              <w:t>№ 164 қаулысымен бекітілген</w:t>
            </w:r>
            <w:r>
              <w:br/>
            </w:r>
            <w:r>
              <w:rPr>
                <w:rFonts w:ascii="Times New Roman"/>
                <w:b w:val="false"/>
                <w:i w:val="false"/>
                <w:color w:val="000000"/>
                <w:sz w:val="20"/>
              </w:rPr>
              <w:t>"Жерүсті су объектілері жоқ,</w:t>
            </w:r>
            <w:r>
              <w:br/>
            </w:r>
            <w:r>
              <w:rPr>
                <w:rFonts w:ascii="Times New Roman"/>
                <w:b w:val="false"/>
                <w:i w:val="false"/>
                <w:color w:val="000000"/>
                <w:sz w:val="20"/>
              </w:rPr>
              <w:t>бірақ ауызсу сапасындағы</w:t>
            </w:r>
            <w:r>
              <w:br/>
            </w:r>
            <w:r>
              <w:rPr>
                <w:rFonts w:ascii="Times New Roman"/>
                <w:b w:val="false"/>
                <w:i w:val="false"/>
                <w:color w:val="000000"/>
                <w:sz w:val="20"/>
              </w:rPr>
              <w:t>жерасты суларының жеткілікті</w:t>
            </w:r>
            <w:r>
              <w:br/>
            </w:r>
            <w:r>
              <w:rPr>
                <w:rFonts w:ascii="Times New Roman"/>
                <w:b w:val="false"/>
                <w:i w:val="false"/>
                <w:color w:val="000000"/>
                <w:sz w:val="20"/>
              </w:rPr>
              <w:t>қоры бар аумақтарда ауызсу</w:t>
            </w:r>
            <w:r>
              <w:br/>
            </w:r>
            <w:r>
              <w:rPr>
                <w:rFonts w:ascii="Times New Roman"/>
                <w:b w:val="false"/>
                <w:i w:val="false"/>
                <w:color w:val="000000"/>
                <w:sz w:val="20"/>
              </w:rPr>
              <w:t>және шаруашылық-тұрмыстық</w:t>
            </w:r>
            <w:r>
              <w:br/>
            </w:r>
            <w:r>
              <w:rPr>
                <w:rFonts w:ascii="Times New Roman"/>
                <w:b w:val="false"/>
                <w:i w:val="false"/>
                <w:color w:val="000000"/>
                <w:sz w:val="20"/>
              </w:rPr>
              <w:t>сумен жабдықтауға байланысы</w:t>
            </w:r>
            <w:r>
              <w:br/>
            </w:r>
            <w:r>
              <w:rPr>
                <w:rFonts w:ascii="Times New Roman"/>
                <w:b w:val="false"/>
                <w:i w:val="false"/>
                <w:color w:val="000000"/>
                <w:sz w:val="20"/>
              </w:rPr>
              <w:t>жоқ мақсаттар үшін ауызсу</w:t>
            </w:r>
            <w:r>
              <w:br/>
            </w:r>
            <w:r>
              <w:rPr>
                <w:rFonts w:ascii="Times New Roman"/>
                <w:b w:val="false"/>
                <w:i w:val="false"/>
                <w:color w:val="000000"/>
                <w:sz w:val="20"/>
              </w:rPr>
              <w:t>сапасындағы жерасты суларын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 қосымша</w:t>
            </w:r>
          </w:p>
        </w:tc>
      </w:tr>
    </w:tbl>
    <w:bookmarkStart w:name="z90" w:id="24"/>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мемлекеттік қызмет көрсету бизнес-процестерінің анықтамалығы</w:t>
      </w:r>
    </w:p>
    <w:bookmarkEnd w:id="24"/>
    <w:bookmarkStart w:name="z91" w:id="25"/>
    <w:p>
      <w:pPr>
        <w:spacing w:after="0"/>
        <w:ind w:left="0"/>
        <w:jc w:val="left"/>
      </w:pPr>
    </w:p>
    <w:bookmarkEnd w:id="25"/>
    <w:p>
      <w:pPr>
        <w:spacing w:after="0"/>
        <w:ind w:left="0"/>
        <w:jc w:val="both"/>
      </w:pPr>
      <w:r>
        <w:drawing>
          <wp:inline distT="0" distB="0" distL="0" distR="0">
            <wp:extent cx="78105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349500"/>
                    </a:xfrm>
                    <a:prstGeom prst="rect">
                      <a:avLst/>
                    </a:prstGeom>
                  </pic:spPr>
                </pic:pic>
              </a:graphicData>
            </a:graphic>
          </wp:inline>
        </w:drawing>
      </w:r>
    </w:p>
    <w:p>
      <w:pPr>
        <w:spacing w:after="0"/>
        <w:ind w:left="0"/>
        <w:jc w:val="left"/>
      </w:pPr>
      <w:r>
        <w:br/>
      </w:r>
    </w:p>
    <w:bookmarkStart w:name="z92" w:id="26"/>
    <w:p>
      <w:pPr>
        <w:spacing w:after="0"/>
        <w:ind w:left="0"/>
        <w:jc w:val="left"/>
      </w:pPr>
    </w:p>
    <w:bookmarkEnd w:id="26"/>
    <w:p>
      <w:pPr>
        <w:spacing w:after="0"/>
        <w:ind w:left="0"/>
        <w:jc w:val="both"/>
      </w:pPr>
      <w:r>
        <w:drawing>
          <wp:inline distT="0" distB="0" distL="0" distR="0">
            <wp:extent cx="7581900" cy="229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81900" cy="22987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