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eb5d" w14:textId="f08e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саласындағы құқық бұзушылықтар, зейнетақымен қамсыздандыру туралы және (немесе) міндетті әлеуметтік сақтандыру туралы заңнаманы бұзушылықтар үшін Қазақстан Республикасының Әкімшілік құқық бұзушылық туралы кодексімен 2014 жылғы 1 қаңтарға дейін салынған 2014 жылғы 1 қазандағы жағдай бойынша төленбеген және айыппұл сомаларын есептен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17 ақпандағы № 97 бұйрығы. Қазақстан Республикасының Әділет министрлігінде 2015 жылы 17 наурызда № 10448 тіркелді. Күші жойылды - Қазақстан Республикасы Қаржы министрінің 2020 жылғы 1 қазандағы № 944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01.10.2020 </w:t>
      </w:r>
      <w:r>
        <w:rPr>
          <w:rFonts w:ascii="Times New Roman"/>
          <w:b w:val="false"/>
          <w:i w:val="false"/>
          <w:color w:val="ff0000"/>
          <w:sz w:val="28"/>
        </w:rPr>
        <w:t>№ 944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32-3-бабына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салу саласындағы құқық бұзушылықтар, зейнетақымен қамсыздандыру туралы және (немесе) міндетті әлеуметтік сақтандыру туралы заңнаманы бұзушылықтар үшін Қазақстан Республикасының Әкімшілік құқық бұзушылықтар туралы кодексімен 2014 жылғы 1 қаңтарға дейін салынған және 2014 жылғы 1 қазандағы жағдай бойынша төленбеген айыппұл сомаларын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xml:space="preserve">
      есепке алу жөніндегі комитетінің   </w:t>
      </w:r>
    </w:p>
    <w:p>
      <w:pPr>
        <w:spacing w:after="0"/>
        <w:ind w:left="0"/>
        <w:jc w:val="both"/>
      </w:pPr>
      <w:r>
        <w:rPr>
          <w:rFonts w:ascii="Times New Roman"/>
          <w:b w:val="false"/>
          <w:i w:val="false"/>
          <w:color w:val="000000"/>
          <w:sz w:val="28"/>
        </w:rPr>
        <w:t xml:space="preserve">
      төрайымы   </w:t>
      </w:r>
    </w:p>
    <w:p>
      <w:pPr>
        <w:spacing w:after="0"/>
        <w:ind w:left="0"/>
        <w:jc w:val="both"/>
      </w:pPr>
      <w:r>
        <w:rPr>
          <w:rFonts w:ascii="Times New Roman"/>
          <w:b w:val="false"/>
          <w:i w:val="false"/>
          <w:color w:val="000000"/>
          <w:sz w:val="28"/>
        </w:rPr>
        <w:t xml:space="preserve">
      _______________ С. Айтпаева   </w:t>
      </w:r>
    </w:p>
    <w:p>
      <w:pPr>
        <w:spacing w:after="0"/>
        <w:ind w:left="0"/>
        <w:jc w:val="both"/>
      </w:pPr>
      <w:r>
        <w:rPr>
          <w:rFonts w:ascii="Times New Roman"/>
          <w:b w:val="false"/>
          <w:i w:val="false"/>
          <w:color w:val="000000"/>
          <w:sz w:val="28"/>
        </w:rPr>
        <w:t>
      2015 жылғы 23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ақпандағы</w:t>
            </w:r>
            <w:r>
              <w:br/>
            </w:r>
            <w:r>
              <w:rPr>
                <w:rFonts w:ascii="Times New Roman"/>
                <w:b w:val="false"/>
                <w:i w:val="false"/>
                <w:color w:val="000000"/>
                <w:sz w:val="20"/>
              </w:rPr>
              <w:t>№ 97 бұйрығымен бекітілген</w:t>
            </w:r>
          </w:p>
        </w:tc>
      </w:tr>
    </w:tbl>
    <w:bookmarkStart w:name="z6" w:id="4"/>
    <w:p>
      <w:pPr>
        <w:spacing w:after="0"/>
        <w:ind w:left="0"/>
        <w:jc w:val="left"/>
      </w:pPr>
      <w:r>
        <w:rPr>
          <w:rFonts w:ascii="Times New Roman"/>
          <w:b/>
          <w:i w:val="false"/>
          <w:color w:val="000000"/>
        </w:rPr>
        <w:t xml:space="preserve"> Салық салу саласындағы құқық бұзушылықтар, зейнетақымен қамсыздандыру туралы және (немесе) міндетті әлеуметтік сақтандыру туралы заңнаманы бұзушылықтар үшін Қазақстан Республикасының Әкімшілік құқық бұзушылық туралы кодексімен 2014 жылғы 1 қаңтарға дейін салынған 2014 жылғы 1 қазандағы жағдай бойынша төленбеген және айыппұл сомаларын есептен шығару қағидалары</w:t>
      </w:r>
    </w:p>
    <w:bookmarkEnd w:id="4"/>
    <w:bookmarkStart w:name="z7" w:id="5"/>
    <w:p>
      <w:pPr>
        <w:spacing w:after="0"/>
        <w:ind w:left="0"/>
        <w:jc w:val="both"/>
      </w:pPr>
      <w:r>
        <w:rPr>
          <w:rFonts w:ascii="Times New Roman"/>
          <w:b w:val="false"/>
          <w:i w:val="false"/>
          <w:color w:val="000000"/>
          <w:sz w:val="28"/>
        </w:rPr>
        <w:t xml:space="preserve">
      1. Осы салық салу саласындағы құқық бұзушылықтар, зейнетақымен қамсыздандыру туралы және (немесе) міндетті әлеуметтік сақтандыру туралы заңнаманы бұзушылықтар үшін Қазақстан Республикасының Әкімшілік құқық бұзушылықтар туралы </w:t>
      </w:r>
      <w:r>
        <w:rPr>
          <w:rFonts w:ascii="Times New Roman"/>
          <w:b w:val="false"/>
          <w:i w:val="false"/>
          <w:color w:val="000000"/>
          <w:sz w:val="28"/>
        </w:rPr>
        <w:t>кодексімен</w:t>
      </w:r>
      <w:r>
        <w:rPr>
          <w:rFonts w:ascii="Times New Roman"/>
          <w:b w:val="false"/>
          <w:i w:val="false"/>
          <w:color w:val="000000"/>
          <w:sz w:val="28"/>
        </w:rPr>
        <w:t xml:space="preserve"> 2014 жылғы 1 қаңтарға дейін салынған және 2014 жылғы 1 қазандағы жағдай бойынша төленбеген айыппұл сомаларын есептен шығару қағидалары (бұдан әрі - Қағидалар) "Салық және бюджетке төленетін басқа да міндетті төлемдер туралы" Қазақстан Республикасы Кодексін (Салық кодексі) қолданысқа енгізу туралы" 2008 жылғы 10 желтоқсандағы Қазақстан Республикасы Заңының (бұдан әрі - Заң) </w:t>
      </w:r>
      <w:r>
        <w:rPr>
          <w:rFonts w:ascii="Times New Roman"/>
          <w:b w:val="false"/>
          <w:i w:val="false"/>
          <w:color w:val="000000"/>
          <w:sz w:val="28"/>
        </w:rPr>
        <w:t>32-3-бабына</w:t>
      </w:r>
      <w:r>
        <w:rPr>
          <w:rFonts w:ascii="Times New Roman"/>
          <w:b w:val="false"/>
          <w:i w:val="false"/>
          <w:color w:val="000000"/>
          <w:sz w:val="28"/>
        </w:rPr>
        <w:t xml:space="preserve"> сәйкес әзірленген және салық салу саласындағы құқық бұзушылықтар, зейнетақымен қамсыздандыру туралы және (немесе) міндетті әлеуметтік </w:t>
      </w:r>
      <w:r>
        <w:rPr>
          <w:rFonts w:ascii="Times New Roman"/>
          <w:b w:val="false"/>
          <w:i w:val="false"/>
          <w:color w:val="000000"/>
          <w:sz w:val="28"/>
        </w:rPr>
        <w:t>сақтандыру</w:t>
      </w:r>
      <w:r>
        <w:rPr>
          <w:rFonts w:ascii="Times New Roman"/>
          <w:b w:val="false"/>
          <w:i w:val="false"/>
          <w:color w:val="000000"/>
          <w:sz w:val="28"/>
        </w:rPr>
        <w:t xml:space="preserve"> туралы заңнаманы бұзушылықтар үшін Қазақстан Республикасының Әкімшілік </w:t>
      </w:r>
      <w:r>
        <w:rPr>
          <w:rFonts w:ascii="Times New Roman"/>
          <w:b w:val="false"/>
          <w:i w:val="false"/>
          <w:color w:val="000000"/>
          <w:sz w:val="28"/>
        </w:rPr>
        <w:t>құқық бұзушылықтар</w:t>
      </w:r>
      <w:r>
        <w:rPr>
          <w:rFonts w:ascii="Times New Roman"/>
          <w:b w:val="false"/>
          <w:i w:val="false"/>
          <w:color w:val="000000"/>
          <w:sz w:val="28"/>
        </w:rPr>
        <w:t xml:space="preserve"> туралы кодексімен 2014 жылғы 1 қаңтарға дейін салынған және 2014 жылғы 1 қазандағы жағдай бойынша төленбеген айыппұл сомаларын (бұдан әрі - айыппұл сомалары) есептен шығару тәртібін белгілейді.</w:t>
      </w:r>
    </w:p>
    <w:bookmarkEnd w:id="5"/>
    <w:p>
      <w:pPr>
        <w:spacing w:after="0"/>
        <w:ind w:left="0"/>
        <w:jc w:val="both"/>
      </w:pPr>
      <w:r>
        <w:rPr>
          <w:rFonts w:ascii="Times New Roman"/>
          <w:b w:val="false"/>
          <w:i w:val="false"/>
          <w:color w:val="000000"/>
          <w:sz w:val="28"/>
        </w:rPr>
        <w:t>
      Осы Қағиданың ережелері:</w:t>
      </w:r>
    </w:p>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623-бабының</w:t>
      </w:r>
      <w:r>
        <w:rPr>
          <w:rFonts w:ascii="Times New Roman"/>
          <w:b w:val="false"/>
          <w:i w:val="false"/>
          <w:color w:val="000000"/>
          <w:sz w:val="28"/>
        </w:rPr>
        <w:t xml:space="preserve"> шарттарына сәйкес келетін салық төлеушілерге;</w:t>
      </w:r>
    </w:p>
    <w:p>
      <w:pPr>
        <w:spacing w:after="0"/>
        <w:ind w:left="0"/>
        <w:jc w:val="both"/>
      </w:pPr>
      <w:r>
        <w:rPr>
          <w:rFonts w:ascii="Times New Roman"/>
          <w:b w:val="false"/>
          <w:i w:val="false"/>
          <w:color w:val="000000"/>
          <w:sz w:val="28"/>
        </w:rPr>
        <w:t>
      2) олардың салықтық міндеттемелерін орындау мәселелері бойынша халықаралық арбитраждағы дауларға қатысушы салық төлеушілерге;</w:t>
      </w:r>
    </w:p>
    <w:p>
      <w:pPr>
        <w:spacing w:after="0"/>
        <w:ind w:left="0"/>
        <w:jc w:val="both"/>
      </w:pPr>
      <w:r>
        <w:rPr>
          <w:rFonts w:ascii="Times New Roman"/>
          <w:b w:val="false"/>
          <w:i w:val="false"/>
          <w:color w:val="000000"/>
          <w:sz w:val="28"/>
        </w:rPr>
        <w:t>
      3) қызмет түрлерінің бірін немесе бірнешеуін жүзеге асыратын салық төлеушілерге қолданылмайды:</w:t>
      </w:r>
    </w:p>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
      акцизделетін өнімдерді өндіру;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ойын бизнесі</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2. Осы Қағидалар қолданысқа енгізілген күннен бастап екі жұмыс күні ішінде мемлекеттік кірістер органдарында айыппұл сомаларын есептен шығару бойынша комиссия (бұдан әрі - комиссия) құрылады.</w:t>
      </w:r>
    </w:p>
    <w:bookmarkEnd w:id="6"/>
    <w:p>
      <w:pPr>
        <w:spacing w:after="0"/>
        <w:ind w:left="0"/>
        <w:jc w:val="both"/>
      </w:pPr>
      <w:r>
        <w:rPr>
          <w:rFonts w:ascii="Times New Roman"/>
          <w:b w:val="false"/>
          <w:i w:val="false"/>
          <w:color w:val="000000"/>
          <w:sz w:val="28"/>
        </w:rPr>
        <w:t>
      Комиссия құрамына:</w:t>
      </w:r>
    </w:p>
    <w:p>
      <w:pPr>
        <w:spacing w:after="0"/>
        <w:ind w:left="0"/>
        <w:jc w:val="both"/>
      </w:pPr>
      <w:r>
        <w:rPr>
          <w:rFonts w:ascii="Times New Roman"/>
          <w:b w:val="false"/>
          <w:i w:val="false"/>
          <w:color w:val="000000"/>
          <w:sz w:val="28"/>
        </w:rPr>
        <w:t xml:space="preserve">
      1) әкімшілік құқық бұзушылық туралы істерді қарау </w:t>
      </w:r>
      <w:r>
        <w:rPr>
          <w:rFonts w:ascii="Times New Roman"/>
          <w:b w:val="false"/>
          <w:i w:val="false"/>
          <w:color w:val="000000"/>
          <w:sz w:val="28"/>
        </w:rPr>
        <w:t>құқығы</w:t>
      </w:r>
      <w:r>
        <w:rPr>
          <w:rFonts w:ascii="Times New Roman"/>
          <w:b w:val="false"/>
          <w:i w:val="false"/>
          <w:color w:val="000000"/>
          <w:sz w:val="28"/>
        </w:rPr>
        <w:t xml:space="preserve"> </w:t>
      </w:r>
      <w:r>
        <w:rPr>
          <w:rFonts w:ascii="Times New Roman"/>
          <w:b w:val="false"/>
          <w:i w:val="false"/>
          <w:color w:val="000000"/>
          <w:sz w:val="28"/>
        </w:rPr>
        <w:t>бар</w:t>
      </w:r>
      <w:r>
        <w:rPr>
          <w:rFonts w:ascii="Times New Roman"/>
          <w:b w:val="false"/>
          <w:i w:val="false"/>
          <w:color w:val="000000"/>
          <w:sz w:val="28"/>
        </w:rPr>
        <w:t>;</w:t>
      </w:r>
    </w:p>
    <w:p>
      <w:pPr>
        <w:spacing w:after="0"/>
        <w:ind w:left="0"/>
        <w:jc w:val="both"/>
      </w:pPr>
      <w:r>
        <w:rPr>
          <w:rFonts w:ascii="Times New Roman"/>
          <w:b w:val="false"/>
          <w:i w:val="false"/>
          <w:color w:val="000000"/>
          <w:sz w:val="28"/>
        </w:rPr>
        <w:t>
      2) заң қызметінің;</w:t>
      </w:r>
    </w:p>
    <w:p>
      <w:pPr>
        <w:spacing w:after="0"/>
        <w:ind w:left="0"/>
        <w:jc w:val="both"/>
      </w:pPr>
      <w:r>
        <w:rPr>
          <w:rFonts w:ascii="Times New Roman"/>
          <w:b w:val="false"/>
          <w:i w:val="false"/>
          <w:color w:val="000000"/>
          <w:sz w:val="28"/>
        </w:rPr>
        <w:t>
      3) салықтық тіркеу үшін жауапты;</w:t>
      </w:r>
    </w:p>
    <w:p>
      <w:pPr>
        <w:spacing w:after="0"/>
        <w:ind w:left="0"/>
        <w:jc w:val="both"/>
      </w:pPr>
      <w:r>
        <w:rPr>
          <w:rFonts w:ascii="Times New Roman"/>
          <w:b w:val="false"/>
          <w:i w:val="false"/>
          <w:color w:val="000000"/>
          <w:sz w:val="28"/>
        </w:rPr>
        <w:t>
      4) салық аудиті үшін жауапты;</w:t>
      </w:r>
    </w:p>
    <w:p>
      <w:pPr>
        <w:spacing w:after="0"/>
        <w:ind w:left="0"/>
        <w:jc w:val="both"/>
      </w:pPr>
      <w:r>
        <w:rPr>
          <w:rFonts w:ascii="Times New Roman"/>
          <w:b w:val="false"/>
          <w:i w:val="false"/>
          <w:color w:val="000000"/>
          <w:sz w:val="28"/>
        </w:rPr>
        <w:t>
      5) салық төлеушілердің есебін және дербес шоттарын жүргізуге жауапты;</w:t>
      </w:r>
    </w:p>
    <w:p>
      <w:pPr>
        <w:spacing w:after="0"/>
        <w:ind w:left="0"/>
        <w:jc w:val="both"/>
      </w:pPr>
      <w:r>
        <w:rPr>
          <w:rFonts w:ascii="Times New Roman"/>
          <w:b w:val="false"/>
          <w:i w:val="false"/>
          <w:color w:val="000000"/>
          <w:sz w:val="28"/>
        </w:rPr>
        <w:t>
      6) берешекпен жұмыс үшін жауапты лауазымды тұлғалар кіреді.</w:t>
      </w:r>
    </w:p>
    <w:p>
      <w:pPr>
        <w:spacing w:after="0"/>
        <w:ind w:left="0"/>
        <w:jc w:val="both"/>
      </w:pPr>
      <w:r>
        <w:rPr>
          <w:rFonts w:ascii="Times New Roman"/>
          <w:b w:val="false"/>
          <w:i w:val="false"/>
          <w:color w:val="000000"/>
          <w:sz w:val="28"/>
        </w:rPr>
        <w:t>
      Комиссияны мемлекеттік кірістер органының басшысы болып табылатын төраға басқарады.</w:t>
      </w:r>
    </w:p>
    <w:bookmarkStart w:name="z9" w:id="7"/>
    <w:p>
      <w:pPr>
        <w:spacing w:after="0"/>
        <w:ind w:left="0"/>
        <w:jc w:val="both"/>
      </w:pPr>
      <w:r>
        <w:rPr>
          <w:rFonts w:ascii="Times New Roman"/>
          <w:b w:val="false"/>
          <w:i w:val="false"/>
          <w:color w:val="000000"/>
          <w:sz w:val="28"/>
        </w:rPr>
        <w:t xml:space="preserve">
      3. Мемлекеттік кірістер органдары комиссия құрылған күннен бастап бес жұмыс күні ішінде "Әкімшілік құқық бұзушылықтар туралы" Қазақстан Республикасының 2001 жылғы 30 қаңтардағы Кодексінің </w:t>
      </w:r>
      <w:r>
        <w:rPr>
          <w:rFonts w:ascii="Times New Roman"/>
          <w:b w:val="false"/>
          <w:i w:val="false"/>
          <w:color w:val="000000"/>
          <w:sz w:val="28"/>
        </w:rPr>
        <w:t>206-2</w:t>
      </w:r>
      <w:r>
        <w:rPr>
          <w:rFonts w:ascii="Times New Roman"/>
          <w:b w:val="false"/>
          <w:i w:val="false"/>
          <w:color w:val="000000"/>
          <w:sz w:val="28"/>
        </w:rPr>
        <w:t xml:space="preserve">, </w:t>
      </w:r>
      <w:r>
        <w:rPr>
          <w:rFonts w:ascii="Times New Roman"/>
          <w:b w:val="false"/>
          <w:i w:val="false"/>
          <w:color w:val="000000"/>
          <w:sz w:val="28"/>
        </w:rPr>
        <w:t>208-1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(4, 5, 6-бөліктері), </w:t>
      </w:r>
      <w:r>
        <w:rPr>
          <w:rFonts w:ascii="Times New Roman"/>
          <w:b w:val="false"/>
          <w:i w:val="false"/>
          <w:color w:val="000000"/>
          <w:sz w:val="28"/>
        </w:rPr>
        <w:t>214-баптары</w:t>
      </w:r>
      <w:r>
        <w:rPr>
          <w:rFonts w:ascii="Times New Roman"/>
          <w:b w:val="false"/>
          <w:i w:val="false"/>
          <w:color w:val="000000"/>
          <w:sz w:val="28"/>
        </w:rPr>
        <w:t xml:space="preserve"> бойынша сот шығарған әкімшілік жаза қолдану туралы қаулы бойынша айыппұл сомалары бар салық төлеушілерді анықтау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Бас прокуратурасы Құқықтық статистика және арнайы есепке алу комитетінің аумақтық органдарына (бұдан әрі – ҚСжЕАК аумақтық органдары) тиісті сауал сұрау жолдайды.</w:t>
      </w:r>
    </w:p>
    <w:bookmarkEnd w:id="7"/>
    <w:p>
      <w:pPr>
        <w:spacing w:after="0"/>
        <w:ind w:left="0"/>
        <w:jc w:val="both"/>
      </w:pPr>
      <w:r>
        <w:rPr>
          <w:rFonts w:ascii="Times New Roman"/>
          <w:b w:val="false"/>
          <w:i w:val="false"/>
          <w:color w:val="000000"/>
          <w:sz w:val="28"/>
        </w:rPr>
        <w:t>
      ҚСжЕАК аумақтық органдары сауал сұрауды алған күннен бастап жиырма жұмыс күні ішінде мемлекеттік кірістер органдарына тиісті мәліметтерді жолдайды.</w:t>
      </w:r>
    </w:p>
    <w:p>
      <w:pPr>
        <w:spacing w:after="0"/>
        <w:ind w:left="0"/>
        <w:jc w:val="both"/>
      </w:pPr>
      <w:r>
        <w:rPr>
          <w:rFonts w:ascii="Times New Roman"/>
          <w:b w:val="false"/>
          <w:i w:val="false"/>
          <w:color w:val="000000"/>
          <w:sz w:val="28"/>
        </w:rPr>
        <w:t xml:space="preserve">
      ҚСжАЕК-нің аумақтық органдарынан мәліметтер алған күннен бастап он жұмыс күнінен кешіктірмей мемлекеттік кірістер органдары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ережелерін ескере отырып, әкімшілік жаза қолдану туралы қаулыны орындамаған салық төлеушілер тізбесін қалыптастырады және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 қолдану туралы қаулыны шығарған тиісті соттарға қаулыны орындауды тоқтату және әкімшілік жазадан босату туралы шешім қабылдау үшін жібереді.</w:t>
      </w:r>
    </w:p>
    <w:p>
      <w:pPr>
        <w:spacing w:after="0"/>
        <w:ind w:left="0"/>
        <w:jc w:val="both"/>
      </w:pPr>
      <w:r>
        <w:rPr>
          <w:rFonts w:ascii="Times New Roman"/>
          <w:b w:val="false"/>
          <w:i w:val="false"/>
          <w:color w:val="000000"/>
          <w:sz w:val="28"/>
        </w:rPr>
        <w:t>
      Соттың әкімшілік жаза қолдану туралы қаулыны тоқтату туралы қабылдаған шешімі мемлекеттік кірістер органы жіберіледі.</w:t>
      </w:r>
    </w:p>
    <w:bookmarkStart w:name="z10" w:id="8"/>
    <w:p>
      <w:pPr>
        <w:spacing w:after="0"/>
        <w:ind w:left="0"/>
        <w:jc w:val="both"/>
      </w:pPr>
      <w:r>
        <w:rPr>
          <w:rFonts w:ascii="Times New Roman"/>
          <w:b w:val="false"/>
          <w:i w:val="false"/>
          <w:color w:val="000000"/>
          <w:sz w:val="28"/>
        </w:rPr>
        <w:t xml:space="preserve">
      4. Комиссия құрылған күннен бастап он жұмыс күні ішінде мемлекеттік кірістер органы, салық органдарының лауазымды тұлғаларымен шығарылған әкімшілік жаза қолдану туралы қаулы бойынша дербес шоттарында айыппұл сомалары есепке алынған салық төлеушілерді осы Қағиданың </w:t>
      </w:r>
      <w:r>
        <w:rPr>
          <w:rFonts w:ascii="Times New Roman"/>
          <w:b w:val="false"/>
          <w:i w:val="false"/>
          <w:color w:val="000000"/>
          <w:sz w:val="28"/>
        </w:rPr>
        <w:t>1-тармағындағы</w:t>
      </w:r>
      <w:r>
        <w:rPr>
          <w:rFonts w:ascii="Times New Roman"/>
          <w:b w:val="false"/>
          <w:i w:val="false"/>
          <w:color w:val="000000"/>
          <w:sz w:val="28"/>
        </w:rPr>
        <w:t xml:space="preserve"> ережелерді ескере отырып іріктеу жүргізеді.</w:t>
      </w:r>
    </w:p>
    <w:bookmarkEnd w:id="8"/>
    <w:p>
      <w:pPr>
        <w:spacing w:after="0"/>
        <w:ind w:left="0"/>
        <w:jc w:val="both"/>
      </w:pPr>
      <w:r>
        <w:rPr>
          <w:rFonts w:ascii="Times New Roman"/>
          <w:b w:val="false"/>
          <w:i w:val="false"/>
          <w:color w:val="000000"/>
          <w:sz w:val="28"/>
        </w:rPr>
        <w:t xml:space="preserve">
      Көрсетілген іріктеу нәтижесінде анықталған салық төлеушілер бойынша тиісті лауазымды тұлғалар 2015 жылғы 1 мамырға дейінгі мерзімде қаулының орындалуын тоқтатады және тиісті қаулы шығару жолымен салық төлеушілерді "Әкімшілік құқық бұзушылық туралы" Қазақстан Республикасының 2014 жылғы 5 шілдедегі кодексінің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жазадан босатады.</w:t>
      </w:r>
    </w:p>
    <w:bookmarkStart w:name="z11" w:id="9"/>
    <w:p>
      <w:pPr>
        <w:spacing w:after="0"/>
        <w:ind w:left="0"/>
        <w:jc w:val="both"/>
      </w:pPr>
      <w:r>
        <w:rPr>
          <w:rFonts w:ascii="Times New Roman"/>
          <w:b w:val="false"/>
          <w:i w:val="false"/>
          <w:color w:val="000000"/>
          <w:sz w:val="28"/>
        </w:rPr>
        <w:t xml:space="preserve">
      5. Олар бойынша әкімшілік айыппұл салу туралы қаулының орындалуы осы Қағиданың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тоқтатылған салық төлеушілер тізімі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жасалады және салық төлеушілердің дербес шоттарында айыппұлдар бойынша берешек сомаларын есептен шығару үшін салық төлеушілердің есебі мен дербес шоттарын жүргізуге жауапты мемлекеттік кірістер органының құрылымдық бөлімшесіне беріледі.</w:t>
      </w:r>
    </w:p>
    <w:bookmarkEnd w:id="9"/>
    <w:p>
      <w:pPr>
        <w:spacing w:after="0"/>
        <w:ind w:left="0"/>
        <w:jc w:val="both"/>
      </w:pPr>
      <w:r>
        <w:rPr>
          <w:rFonts w:ascii="Times New Roman"/>
          <w:b w:val="false"/>
          <w:i w:val="false"/>
          <w:color w:val="000000"/>
          <w:sz w:val="28"/>
        </w:rPr>
        <w:t>
      2014 жылғы 1 қаңтардағы жағдай бойынша салық төлеушінің дербес шотында есепке алынған айыппұл сомалары 2014 жылғы 1 қазандағы жағдай бойынша толық төленбеген жағдайда, осындай айыппұлдарды есептен шығару жүргізілмейді.</w:t>
      </w:r>
    </w:p>
    <w:p>
      <w:pPr>
        <w:spacing w:after="0"/>
        <w:ind w:left="0"/>
        <w:jc w:val="both"/>
      </w:pPr>
      <w:r>
        <w:rPr>
          <w:rFonts w:ascii="Times New Roman"/>
          <w:b w:val="false"/>
          <w:i w:val="false"/>
          <w:color w:val="000000"/>
          <w:sz w:val="28"/>
        </w:rPr>
        <w:t>
      2014 жылғы 1 қаңтардағы жағдай бойынша салық төлеушінің дербес шотында есепке алынған айыппұл сомалары 2014 жылғы 1 қазандағы жағдай бойынша ішінара төленген жағдайда, 2014 жылғы 1 қаңтарда есепке алынған және 2014 жылғы 1 қазанға дейін төленген айыппұл сомаларының айырмасын есептен шығаруға жатады.</w:t>
      </w:r>
    </w:p>
    <w:p>
      <w:pPr>
        <w:spacing w:after="0"/>
        <w:ind w:left="0"/>
        <w:jc w:val="both"/>
      </w:pPr>
      <w:r>
        <w:rPr>
          <w:rFonts w:ascii="Times New Roman"/>
          <w:b w:val="false"/>
          <w:i w:val="false"/>
          <w:color w:val="000000"/>
          <w:sz w:val="28"/>
        </w:rPr>
        <w:t>
      Салық төлеушінің дербес шотының "Айыппұлдар бойынша есептер" - "Есептелді (азайтылды)" бағандарында көрсету жолымен есептен шығаруға жататын өсімпұлдар сомасын, дербес шоттың "Операцияның мазмұны және оның негізінде жазба (енгізу) жүргізілетін құжат" бағанында минус белгісімен көрсетумен есептен шығару:</w:t>
      </w:r>
    </w:p>
    <w:p>
      <w:pPr>
        <w:spacing w:after="0"/>
        <w:ind w:left="0"/>
        <w:jc w:val="both"/>
      </w:pPr>
      <w:r>
        <w:rPr>
          <w:rFonts w:ascii="Times New Roman"/>
          <w:b w:val="false"/>
          <w:i w:val="false"/>
          <w:color w:val="000000"/>
          <w:sz w:val="28"/>
        </w:rPr>
        <w:t>
      "Әкімшілік айыппұл салу туралы қаулының орындалуын тоқтату туралы" 201__ жылғы "___" _____________" жазбамен жүргізіледі.</w:t>
      </w:r>
    </w:p>
    <w:bookmarkStart w:name="z12" w:id="10"/>
    <w:p>
      <w:pPr>
        <w:spacing w:after="0"/>
        <w:ind w:left="0"/>
        <w:jc w:val="both"/>
      </w:pPr>
      <w:r>
        <w:rPr>
          <w:rFonts w:ascii="Times New Roman"/>
          <w:b w:val="false"/>
          <w:i w:val="false"/>
          <w:color w:val="000000"/>
          <w:sz w:val="28"/>
        </w:rPr>
        <w:t xml:space="preserve">
      6.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шарттарға жауап бермейтін салық төлеушілер бойынша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айыппұл сомасын есептен шығару туралы шешімдер (бұдан әрі - шешімдер) шығарылады.</w:t>
      </w:r>
    </w:p>
    <w:bookmarkEnd w:id="10"/>
    <w:p>
      <w:pPr>
        <w:spacing w:after="0"/>
        <w:ind w:left="0"/>
        <w:jc w:val="both"/>
      </w:pPr>
      <w:r>
        <w:rPr>
          <w:rFonts w:ascii="Times New Roman"/>
          <w:b w:val="false"/>
          <w:i w:val="false"/>
          <w:color w:val="000000"/>
          <w:sz w:val="28"/>
        </w:rPr>
        <w:t>
      Шешімдерге комиссия мүшелерінің барлығы қол қояды, комиссия төрағасы бекітеді және айыппұл сомаларын есептен шығару бойынша тиісті жұмыстарды жүргізу үшін салық төлеушілердің есебі мен дербес шоттарын жүргізуге, сондай-ақ салық аудитіне жауапты мемлекеттік кірістер органының құрылымдық бөлімшелеріне беріледі.</w:t>
      </w:r>
    </w:p>
    <w:p>
      <w:pPr>
        <w:spacing w:after="0"/>
        <w:ind w:left="0"/>
        <w:jc w:val="both"/>
      </w:pPr>
      <w:r>
        <w:rPr>
          <w:rFonts w:ascii="Times New Roman"/>
          <w:b w:val="false"/>
          <w:i w:val="false"/>
          <w:color w:val="000000"/>
          <w:sz w:val="28"/>
        </w:rPr>
        <w:t>
      Салық төлеушілердің есебі мен дербес шоттарын жүргізуге лауазымды тұлғалар салық төлеушінің дербес шотының "Айыппұлдар бойынша есептер" - "Есептелді (азайтылды)" бағандарында көрсету жолымен есептен шығаруға жататын өсімпұлдар сомасын, дербес шоттың "Операцияның мазмұны және оның негізінде жазба (енгізу) жүргізілетін құжат" бағанында минус белгісімен көрсетумен есептен шығаруды:</w:t>
      </w:r>
    </w:p>
    <w:p>
      <w:pPr>
        <w:spacing w:after="0"/>
        <w:ind w:left="0"/>
        <w:jc w:val="both"/>
      </w:pPr>
      <w:r>
        <w:rPr>
          <w:rFonts w:ascii="Times New Roman"/>
          <w:b w:val="false"/>
          <w:i w:val="false"/>
          <w:color w:val="000000"/>
          <w:sz w:val="28"/>
        </w:rPr>
        <w:t>
      "Комиссияның салық төлеушінің дербес шотынан айыппұл сомаларын есептен шығару туралы" 201_ жылғы "___" _____________ № ______ шешім" жазбамен жүргізеді.</w:t>
      </w:r>
    </w:p>
    <w:bookmarkStart w:name="z13" w:id="11"/>
    <w:p>
      <w:pPr>
        <w:spacing w:after="0"/>
        <w:ind w:left="0"/>
        <w:jc w:val="both"/>
      </w:pPr>
      <w:r>
        <w:rPr>
          <w:rFonts w:ascii="Times New Roman"/>
          <w:b w:val="false"/>
          <w:i w:val="false"/>
          <w:color w:val="000000"/>
          <w:sz w:val="28"/>
        </w:rPr>
        <w:t>
      7. Облыстар, Астана және Алматы қалалары бойынша Мемлекеттік кірістер департаменттері, олар бойынша әкімшілік айыппұлдар салу туралы қаулынының орындалуын тоқтату жөніндегі салық төлеушілер туралы ақпаратты Қазақстан Республикасы Бас прокуратурасының Құқықтық статистика және арнаулы есепке алу комитетінің құрылымдық бөлімшелеріне жолдайды.</w:t>
      </w:r>
    </w:p>
    <w:bookmarkEnd w:id="11"/>
    <w:bookmarkStart w:name="z14" w:id="12"/>
    <w:p>
      <w:pPr>
        <w:spacing w:after="0"/>
        <w:ind w:left="0"/>
        <w:jc w:val="both"/>
      </w:pPr>
      <w:r>
        <w:rPr>
          <w:rFonts w:ascii="Times New Roman"/>
          <w:b w:val="false"/>
          <w:i w:val="false"/>
          <w:color w:val="000000"/>
          <w:sz w:val="28"/>
        </w:rPr>
        <w:t xml:space="preserve">
      8. Салық төлеушілердің дербес шоттарындағы айыппұлдар сомаларын есептен шығару туралы есеп 2015 жылғы 10 тамызға дейінгі мерзімнен кешіктірілмей Қазақстан Республикасы Қаржы министрлігінің Мемлекеттік кірістер комитетінің облыстар, Астана және Алматы қалалары бойынша Мемлекеттік кірістер департаменттеріне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тапсырылады.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құқық</w:t>
            </w:r>
            <w:r>
              <w:br/>
            </w:r>
            <w:r>
              <w:rPr>
                <w:rFonts w:ascii="Times New Roman"/>
                <w:b w:val="false"/>
                <w:i w:val="false"/>
                <w:color w:val="000000"/>
                <w:sz w:val="20"/>
              </w:rPr>
              <w:t>бұзушылықтар, зейнетақымен</w:t>
            </w:r>
            <w:r>
              <w:br/>
            </w:r>
            <w:r>
              <w:rPr>
                <w:rFonts w:ascii="Times New Roman"/>
                <w:b w:val="false"/>
                <w:i w:val="false"/>
                <w:color w:val="000000"/>
                <w:sz w:val="20"/>
              </w:rPr>
              <w:t xml:space="preserve">қамсыздандыру туралы және (немесе) </w:t>
            </w:r>
            <w:r>
              <w:br/>
            </w:r>
            <w:r>
              <w:rPr>
                <w:rFonts w:ascii="Times New Roman"/>
                <w:b w:val="false"/>
                <w:i w:val="false"/>
                <w:color w:val="000000"/>
                <w:sz w:val="20"/>
              </w:rPr>
              <w:t>міндетті әлеуметтік сақтандыру туралы</w:t>
            </w:r>
            <w:r>
              <w:br/>
            </w:r>
            <w:r>
              <w:rPr>
                <w:rFonts w:ascii="Times New Roman"/>
                <w:b w:val="false"/>
                <w:i w:val="false"/>
                <w:color w:val="000000"/>
                <w:sz w:val="20"/>
              </w:rPr>
              <w:t>заңнаманы бұзушылықтар үшін Қазақстан</w:t>
            </w:r>
            <w:r>
              <w:br/>
            </w:r>
            <w:r>
              <w:rPr>
                <w:rFonts w:ascii="Times New Roman"/>
                <w:b w:val="false"/>
                <w:i w:val="false"/>
                <w:color w:val="000000"/>
                <w:sz w:val="20"/>
              </w:rPr>
              <w:t>Республикасының Әкімшілік құқық</w:t>
            </w:r>
            <w:r>
              <w:br/>
            </w:r>
            <w:r>
              <w:rPr>
                <w:rFonts w:ascii="Times New Roman"/>
                <w:b w:val="false"/>
                <w:i w:val="false"/>
                <w:color w:val="000000"/>
                <w:sz w:val="20"/>
              </w:rPr>
              <w:t>бұзушылық туралы кодексімен</w:t>
            </w:r>
            <w:r>
              <w:br/>
            </w:r>
            <w:r>
              <w:rPr>
                <w:rFonts w:ascii="Times New Roman"/>
                <w:b w:val="false"/>
                <w:i w:val="false"/>
                <w:color w:val="000000"/>
                <w:sz w:val="20"/>
              </w:rPr>
              <w:t>2014 жылғы 1 қаңтарға дейін салынған</w:t>
            </w:r>
            <w:r>
              <w:br/>
            </w:r>
            <w:r>
              <w:rPr>
                <w:rFonts w:ascii="Times New Roman"/>
                <w:b w:val="false"/>
                <w:i w:val="false"/>
                <w:color w:val="000000"/>
                <w:sz w:val="20"/>
              </w:rPr>
              <w:t>және 2014 жылғы 1 қазандағы жағдай</w:t>
            </w:r>
            <w:r>
              <w:br/>
            </w:r>
            <w:r>
              <w:rPr>
                <w:rFonts w:ascii="Times New Roman"/>
                <w:b w:val="false"/>
                <w:i w:val="false"/>
                <w:color w:val="000000"/>
                <w:sz w:val="20"/>
              </w:rPr>
              <w:t>бойынша төленбеген айыппұл сомаларын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 w:id="13"/>
    <w:p>
      <w:pPr>
        <w:spacing w:after="0"/>
        <w:ind w:left="0"/>
        <w:jc w:val="left"/>
      </w:pPr>
      <w:r>
        <w:rPr>
          <w:rFonts w:ascii="Times New Roman"/>
          <w:b/>
          <w:i w:val="false"/>
          <w:color w:val="000000"/>
        </w:rPr>
        <w:t xml:space="preserve"> 2001 жылғы 30 қаңтардағы "Әкімшілік құқық бұзушылықтар туралы" Қазақстан Республикасының Кодексінің 206-2, 208-1, 209, 213 (4, 5, 6-бөліктері), 214-баптары бойынша сотпен шығарылған әкімшілік жаза қолдану туралы қаулылар бойынша айыппұл сомалар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800"/>
        <w:gridCol w:w="885"/>
        <w:gridCol w:w="2195"/>
        <w:gridCol w:w="675"/>
        <w:gridCol w:w="675"/>
        <w:gridCol w:w="1238"/>
        <w:gridCol w:w="675"/>
        <w:gridCol w:w="736"/>
        <w:gridCol w:w="1362"/>
        <w:gridCol w:w="1362"/>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немесе заңды тұлғаның атауы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СТН-і (ЖСН/БСН болмаған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 салу туралы қаулы шығарған сот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қарастыру күні</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ӘҚБК-нің бабы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айыппұлдың сомасы (теңге)</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айыппұлдың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құқық</w:t>
            </w:r>
            <w:r>
              <w:br/>
            </w:r>
            <w:r>
              <w:rPr>
                <w:rFonts w:ascii="Times New Roman"/>
                <w:b w:val="false"/>
                <w:i w:val="false"/>
                <w:color w:val="000000"/>
                <w:sz w:val="20"/>
              </w:rPr>
              <w:t>бұзушылықтар, зейнетақымен</w:t>
            </w:r>
            <w:r>
              <w:br/>
            </w:r>
            <w:r>
              <w:rPr>
                <w:rFonts w:ascii="Times New Roman"/>
                <w:b w:val="false"/>
                <w:i w:val="false"/>
                <w:color w:val="000000"/>
                <w:sz w:val="20"/>
              </w:rPr>
              <w:t>қамсыздандыру туралы және (немесе)</w:t>
            </w:r>
            <w:r>
              <w:br/>
            </w:r>
            <w:r>
              <w:rPr>
                <w:rFonts w:ascii="Times New Roman"/>
                <w:b w:val="false"/>
                <w:i w:val="false"/>
                <w:color w:val="000000"/>
                <w:sz w:val="20"/>
              </w:rPr>
              <w:t>міндетті әлеуметтік сақтандыру туралы</w:t>
            </w:r>
            <w:r>
              <w:br/>
            </w:r>
            <w:r>
              <w:rPr>
                <w:rFonts w:ascii="Times New Roman"/>
                <w:b w:val="false"/>
                <w:i w:val="false"/>
                <w:color w:val="000000"/>
                <w:sz w:val="20"/>
              </w:rPr>
              <w:t>заңнаманы бұзушылықтар үшін Қазақстан</w:t>
            </w:r>
            <w:r>
              <w:br/>
            </w:r>
            <w:r>
              <w:rPr>
                <w:rFonts w:ascii="Times New Roman"/>
                <w:b w:val="false"/>
                <w:i w:val="false"/>
                <w:color w:val="000000"/>
                <w:sz w:val="20"/>
              </w:rPr>
              <w:t>Республикасының Әкімшілік құқық</w:t>
            </w:r>
            <w:r>
              <w:br/>
            </w:r>
            <w:r>
              <w:rPr>
                <w:rFonts w:ascii="Times New Roman"/>
                <w:b w:val="false"/>
                <w:i w:val="false"/>
                <w:color w:val="000000"/>
                <w:sz w:val="20"/>
              </w:rPr>
              <w:t>бұзушылық туралы кодексімен</w:t>
            </w:r>
            <w:r>
              <w:br/>
            </w:r>
            <w:r>
              <w:rPr>
                <w:rFonts w:ascii="Times New Roman"/>
                <w:b w:val="false"/>
                <w:i w:val="false"/>
                <w:color w:val="000000"/>
                <w:sz w:val="20"/>
              </w:rPr>
              <w:t>2014 жылғы 1 қаңтарға дейін салынған</w:t>
            </w:r>
            <w:r>
              <w:br/>
            </w:r>
            <w:r>
              <w:rPr>
                <w:rFonts w:ascii="Times New Roman"/>
                <w:b w:val="false"/>
                <w:i w:val="false"/>
                <w:color w:val="000000"/>
                <w:sz w:val="20"/>
              </w:rPr>
              <w:t>және 2014 жылғы 1 қазандағы жағдай</w:t>
            </w:r>
            <w:r>
              <w:br/>
            </w:r>
            <w:r>
              <w:rPr>
                <w:rFonts w:ascii="Times New Roman"/>
                <w:b w:val="false"/>
                <w:i w:val="false"/>
                <w:color w:val="000000"/>
                <w:sz w:val="20"/>
              </w:rPr>
              <w:t>бойынша төленбеген айыппұл сомаларын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8" w:id="14"/>
    <w:p>
      <w:pPr>
        <w:spacing w:after="0"/>
        <w:ind w:left="0"/>
        <w:jc w:val="left"/>
      </w:pPr>
      <w:r>
        <w:rPr>
          <w:rFonts w:ascii="Times New Roman"/>
          <w:b/>
          <w:i w:val="false"/>
          <w:color w:val="000000"/>
        </w:rPr>
        <w:t xml:space="preserve"> Олар бойынша әкімшілік айыппұл салу туралы қаулының</w:t>
      </w:r>
      <w:r>
        <w:br/>
      </w:r>
      <w:r>
        <w:rPr>
          <w:rFonts w:ascii="Times New Roman"/>
          <w:b/>
          <w:i w:val="false"/>
          <w:color w:val="000000"/>
        </w:rPr>
        <w:t>орындалуы тоқтатылған және 20___ жылғы "____"__________-дан</w:t>
      </w:r>
      <w:r>
        <w:br/>
      </w:r>
      <w:r>
        <w:rPr>
          <w:rFonts w:ascii="Times New Roman"/>
          <w:b/>
          <w:i w:val="false"/>
          <w:color w:val="000000"/>
        </w:rPr>
        <w:t>бастап 20___ жылғы "____"__________-ға дейінгі аралық кезең</w:t>
      </w:r>
      <w:r>
        <w:br/>
      </w:r>
      <w:r>
        <w:rPr>
          <w:rFonts w:ascii="Times New Roman"/>
          <w:b/>
          <w:i w:val="false"/>
          <w:color w:val="000000"/>
        </w:rPr>
        <w:t>үшін Қазақстан Республикасының Әкімшілік құқық бұзушылық туралы</w:t>
      </w:r>
      <w:r>
        <w:br/>
      </w:r>
      <w:r>
        <w:rPr>
          <w:rFonts w:ascii="Times New Roman"/>
          <w:b/>
          <w:i w:val="false"/>
          <w:color w:val="000000"/>
        </w:rPr>
        <w:t>кодексінің 889-бабына сәйкес әкімшілік жазадан босатылған салық</w:t>
      </w:r>
      <w:r>
        <w:br/>
      </w:r>
      <w:r>
        <w:rPr>
          <w:rFonts w:ascii="Times New Roman"/>
          <w:b/>
          <w:i w:val="false"/>
          <w:color w:val="000000"/>
        </w:rPr>
        <w:t>төлеушілер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984"/>
        <w:gridCol w:w="1010"/>
        <w:gridCol w:w="2507"/>
        <w:gridCol w:w="770"/>
        <w:gridCol w:w="770"/>
        <w:gridCol w:w="770"/>
        <w:gridCol w:w="771"/>
        <w:gridCol w:w="1554"/>
        <w:gridCol w:w="1197"/>
        <w:gridCol w:w="1197"/>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СТН-і (ЖСН/БСН болмаған жағдайда)</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 салу туралы қаулы</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айыппұл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орындалуын тоқтату туралы қаулы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(тегі, аты, әкесінің атыі,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құқық</w:t>
            </w:r>
            <w:r>
              <w:br/>
            </w:r>
            <w:r>
              <w:rPr>
                <w:rFonts w:ascii="Times New Roman"/>
                <w:b w:val="false"/>
                <w:i w:val="false"/>
                <w:color w:val="000000"/>
                <w:sz w:val="20"/>
              </w:rPr>
              <w:t>бұзушылықтар, зейнетақымен</w:t>
            </w:r>
            <w:r>
              <w:br/>
            </w:r>
            <w:r>
              <w:rPr>
                <w:rFonts w:ascii="Times New Roman"/>
                <w:b w:val="false"/>
                <w:i w:val="false"/>
                <w:color w:val="000000"/>
                <w:sz w:val="20"/>
              </w:rPr>
              <w:t>қамсыздандыру туралы және (немесе)</w:t>
            </w:r>
            <w:r>
              <w:br/>
            </w:r>
            <w:r>
              <w:rPr>
                <w:rFonts w:ascii="Times New Roman"/>
                <w:b w:val="false"/>
                <w:i w:val="false"/>
                <w:color w:val="000000"/>
                <w:sz w:val="20"/>
              </w:rPr>
              <w:t>міндетті әлеуметтік сақтандыру туралы</w:t>
            </w:r>
            <w:r>
              <w:br/>
            </w:r>
            <w:r>
              <w:rPr>
                <w:rFonts w:ascii="Times New Roman"/>
                <w:b w:val="false"/>
                <w:i w:val="false"/>
                <w:color w:val="000000"/>
                <w:sz w:val="20"/>
              </w:rPr>
              <w:t>заңнаманы бұзушылықтар үшін Қазақстан</w:t>
            </w:r>
            <w:r>
              <w:br/>
            </w:r>
            <w:r>
              <w:rPr>
                <w:rFonts w:ascii="Times New Roman"/>
                <w:b w:val="false"/>
                <w:i w:val="false"/>
                <w:color w:val="000000"/>
                <w:sz w:val="20"/>
              </w:rPr>
              <w:t>Республикасының Әкімшілік құқық</w:t>
            </w:r>
            <w:r>
              <w:br/>
            </w:r>
            <w:r>
              <w:rPr>
                <w:rFonts w:ascii="Times New Roman"/>
                <w:b w:val="false"/>
                <w:i w:val="false"/>
                <w:color w:val="000000"/>
                <w:sz w:val="20"/>
              </w:rPr>
              <w:t>бұзушылық туралы кодексімен</w:t>
            </w:r>
            <w:r>
              <w:br/>
            </w:r>
            <w:r>
              <w:rPr>
                <w:rFonts w:ascii="Times New Roman"/>
                <w:b w:val="false"/>
                <w:i w:val="false"/>
                <w:color w:val="000000"/>
                <w:sz w:val="20"/>
              </w:rPr>
              <w:t>2014 жылғы 1 қаңтарға дейін салынған</w:t>
            </w:r>
            <w:r>
              <w:br/>
            </w:r>
            <w:r>
              <w:rPr>
                <w:rFonts w:ascii="Times New Roman"/>
                <w:b w:val="false"/>
                <w:i w:val="false"/>
                <w:color w:val="000000"/>
                <w:sz w:val="20"/>
              </w:rPr>
              <w:t>және 2014 жылғы 1 қазандағы жағдай</w:t>
            </w:r>
            <w:r>
              <w:br/>
            </w:r>
            <w:r>
              <w:rPr>
                <w:rFonts w:ascii="Times New Roman"/>
                <w:b w:val="false"/>
                <w:i w:val="false"/>
                <w:color w:val="000000"/>
                <w:sz w:val="20"/>
              </w:rPr>
              <w:t>бойынша төленбеген айыппұл сомаларын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М.О.</w:t>
      </w:r>
    </w:p>
    <w:bookmarkStart w:name="z21" w:id="15"/>
    <w:p>
      <w:pPr>
        <w:spacing w:after="0"/>
        <w:ind w:left="0"/>
        <w:jc w:val="left"/>
      </w:pPr>
      <w:r>
        <w:rPr>
          <w:rFonts w:ascii="Times New Roman"/>
          <w:b/>
          <w:i w:val="false"/>
          <w:color w:val="000000"/>
        </w:rPr>
        <w:t xml:space="preserve"> Айыппұл сомасын есептен шығару туралы № ________ шешім</w:t>
      </w:r>
    </w:p>
    <w:bookmarkEnd w:id="15"/>
    <w:p>
      <w:pPr>
        <w:spacing w:after="0"/>
        <w:ind w:left="0"/>
        <w:jc w:val="both"/>
      </w:pPr>
      <w:r>
        <w:rPr>
          <w:rFonts w:ascii="Times New Roman"/>
          <w:b w:val="false"/>
          <w:i w:val="false"/>
          <w:color w:val="000000"/>
          <w:sz w:val="28"/>
        </w:rPr>
        <w:t>
      ______________________________________________ 201__ ж. "___" 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w:t>
      </w:r>
      <w:r>
        <w:rPr>
          <w:rFonts w:ascii="Times New Roman"/>
          <w:b w:val="false"/>
          <w:i w:val="false"/>
          <w:color w:val="000000"/>
          <w:sz w:val="28"/>
        </w:rPr>
        <w:t>32-3-бабына</w:t>
      </w:r>
      <w:r>
        <w:rPr>
          <w:rFonts w:ascii="Times New Roman"/>
          <w:b w:val="false"/>
          <w:i w:val="false"/>
          <w:color w:val="000000"/>
          <w:sz w:val="28"/>
        </w:rPr>
        <w:t xml:space="preserve"> сәйкес мына салық төлеушілерге салық салу саласындағы құқық бұзушылықтар, зейнетақымен қамсыздандыру туралы және (немесе) міндетті әлеуметтік сақтандыру туралы заңнаманы бұзушылықтар үшін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2014 жылғы 1 қаңтарға дейін салынған және 2014 жылғы 1 қазандағы жағдай бойынша төленбеген айыппұл сомалары есептен шығарылсын: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481"/>
        <w:gridCol w:w="1519"/>
        <w:gridCol w:w="3770"/>
        <w:gridCol w:w="1158"/>
        <w:gridCol w:w="1159"/>
        <w:gridCol w:w="2016"/>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СТН-і (ЖСН/БСН болмаған жағдайда)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___________________________________________________</w:t>
      </w:r>
    </w:p>
    <w:bookmarkStart w:name="z20" w:id="16"/>
    <w:p>
      <w:pPr>
        <w:spacing w:after="0"/>
        <w:ind w:left="0"/>
        <w:jc w:val="both"/>
      </w:pPr>
      <w:r>
        <w:rPr>
          <w:rFonts w:ascii="Times New Roman"/>
          <w:b w:val="false"/>
          <w:i w:val="false"/>
          <w:color w:val="000000"/>
          <w:sz w:val="28"/>
        </w:rPr>
        <w:t>
      (тегі, аты, әкесінің атыі, (ол болған жағдайда), қолы)</w:t>
      </w:r>
      <w:r>
        <w:br/>
      </w:r>
      <w:r>
        <w:rPr>
          <w:rFonts w:ascii="Times New Roman"/>
          <w:b w:val="false"/>
          <w:i w:val="false"/>
          <w:color w:val="000000"/>
          <w:sz w:val="28"/>
        </w:rPr>
        <w:t>Салық салу саласындағы құқық</w:t>
      </w:r>
      <w:r>
        <w:br/>
      </w:r>
      <w:r>
        <w:rPr>
          <w:rFonts w:ascii="Times New Roman"/>
          <w:b w:val="false"/>
          <w:i w:val="false"/>
          <w:color w:val="000000"/>
          <w:sz w:val="28"/>
        </w:rPr>
        <w:t>бұзушылықтар, зейнетақымен</w:t>
      </w:r>
      <w:r>
        <w:br/>
      </w:r>
      <w:r>
        <w:rPr>
          <w:rFonts w:ascii="Times New Roman"/>
          <w:b w:val="false"/>
          <w:i w:val="false"/>
          <w:color w:val="000000"/>
          <w:sz w:val="28"/>
        </w:rPr>
        <w:t>қамсыздандыру туралы және (немесе)</w:t>
      </w:r>
      <w:r>
        <w:br/>
      </w:r>
      <w:r>
        <w:rPr>
          <w:rFonts w:ascii="Times New Roman"/>
          <w:b w:val="false"/>
          <w:i w:val="false"/>
          <w:color w:val="000000"/>
          <w:sz w:val="28"/>
        </w:rPr>
        <w:t>міндетті әлеуметтік сақтандыру туралы</w:t>
      </w:r>
      <w:r>
        <w:br/>
      </w:r>
      <w:r>
        <w:rPr>
          <w:rFonts w:ascii="Times New Roman"/>
          <w:b w:val="false"/>
          <w:i w:val="false"/>
          <w:color w:val="000000"/>
          <w:sz w:val="28"/>
        </w:rPr>
        <w:t>заңнаманы бұзушылықтар үшін Қазақстан</w:t>
      </w:r>
      <w:r>
        <w:br/>
      </w:r>
      <w:r>
        <w:rPr>
          <w:rFonts w:ascii="Times New Roman"/>
          <w:b w:val="false"/>
          <w:i w:val="false"/>
          <w:color w:val="000000"/>
          <w:sz w:val="28"/>
        </w:rPr>
        <w:t>Республикасының Әкімшілік құқық</w:t>
      </w:r>
      <w:r>
        <w:br/>
      </w:r>
      <w:r>
        <w:rPr>
          <w:rFonts w:ascii="Times New Roman"/>
          <w:b w:val="false"/>
          <w:i w:val="false"/>
          <w:color w:val="000000"/>
          <w:sz w:val="28"/>
        </w:rPr>
        <w:t>бұзушылық туралы кодексімен</w:t>
      </w:r>
      <w:r>
        <w:br/>
      </w:r>
      <w:r>
        <w:rPr>
          <w:rFonts w:ascii="Times New Roman"/>
          <w:b w:val="false"/>
          <w:i w:val="false"/>
          <w:color w:val="000000"/>
          <w:sz w:val="28"/>
        </w:rPr>
        <w:t>2014 жылғы 1 қаңтарға дейін салынған</w:t>
      </w:r>
      <w:r>
        <w:br/>
      </w:r>
      <w:r>
        <w:rPr>
          <w:rFonts w:ascii="Times New Roman"/>
          <w:b w:val="false"/>
          <w:i w:val="false"/>
          <w:color w:val="000000"/>
          <w:sz w:val="28"/>
        </w:rPr>
        <w:t>және 2014 жылғы 1 қазандағы жағдай</w:t>
      </w:r>
      <w:r>
        <w:br/>
      </w:r>
      <w:r>
        <w:rPr>
          <w:rFonts w:ascii="Times New Roman"/>
          <w:b w:val="false"/>
          <w:i w:val="false"/>
          <w:color w:val="000000"/>
          <w:sz w:val="28"/>
        </w:rPr>
        <w:t>бойынша төленбеген айыппұл сомаларын</w:t>
      </w:r>
      <w:r>
        <w:br/>
      </w:r>
      <w:r>
        <w:rPr>
          <w:rFonts w:ascii="Times New Roman"/>
          <w:b w:val="false"/>
          <w:i w:val="false"/>
          <w:color w:val="000000"/>
          <w:sz w:val="28"/>
        </w:rPr>
        <w:t>есептен шығару қағидаларына</w:t>
      </w:r>
      <w:r>
        <w:br/>
      </w:r>
      <w:r>
        <w:rPr>
          <w:rFonts w:ascii="Times New Roman"/>
          <w:b w:val="false"/>
          <w:i w:val="false"/>
          <w:color w:val="000000"/>
          <w:sz w:val="28"/>
        </w:rPr>
        <w:t>4-қосымша ысан</w:t>
      </w:r>
    </w:p>
    <w:bookmarkEnd w:id="16"/>
    <w:p>
      <w:pPr>
        <w:spacing w:after="0"/>
        <w:ind w:left="0"/>
        <w:jc w:val="left"/>
      </w:pPr>
      <w:r>
        <w:rPr>
          <w:rFonts w:ascii="Times New Roman"/>
          <w:b/>
          <w:i w:val="false"/>
          <w:color w:val="000000"/>
        </w:rPr>
        <w:t xml:space="preserve"> Әкімшілік айыппұл салу туралы қаулының орындалуын тоқтату туралы қаулының және айыппұл сомаларын есептен шығару туралы шешімнің негізінде айыппұл сомаларын есептен шығару туралы есеп</w:t>
      </w:r>
    </w:p>
    <w:p>
      <w:pPr>
        <w:spacing w:after="0"/>
        <w:ind w:left="0"/>
        <w:jc w:val="both"/>
      </w:pPr>
      <w:r>
        <w:rPr>
          <w:rFonts w:ascii="Times New Roman"/>
          <w:b w:val="false"/>
          <w:i w:val="false"/>
          <w:color w:val="000000"/>
          <w:sz w:val="28"/>
        </w:rPr>
        <w:t>
      20__ ж. "__"_________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кірістер департаментінің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819"/>
        <w:gridCol w:w="840"/>
        <w:gridCol w:w="2085"/>
        <w:gridCol w:w="641"/>
        <w:gridCol w:w="641"/>
        <w:gridCol w:w="2266"/>
        <w:gridCol w:w="641"/>
        <w:gridCol w:w="1471"/>
        <w:gridCol w:w="1235"/>
        <w:gridCol w:w="999"/>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СТН-і (ЖСН/БСН болмаған жағдайда)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тоқтату туралы қаулының/ есептен шығару туралы шешімнің нөмірі, күні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айыппұл сомасы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бойынша орындаушының аты-жөні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бойынша орындаушының лауазымы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басшысы (орынбасары) ________________________________________________</w:t>
      </w:r>
    </w:p>
    <w:p>
      <w:pPr>
        <w:spacing w:after="0"/>
        <w:ind w:left="0"/>
        <w:jc w:val="both"/>
      </w:pPr>
      <w:r>
        <w:rPr>
          <w:rFonts w:ascii="Times New Roman"/>
          <w:b w:val="false"/>
          <w:i w:val="false"/>
          <w:color w:val="000000"/>
          <w:sz w:val="28"/>
        </w:rPr>
        <w:t>
                 (тегі, аты, әкесінің атыі, (ол болған жағдайда), қолы,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