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89c04" w14:textId="6089c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Мемлекеттік кірістер комитеті Мемлекеттік кірістер департаменттерінің аудандар, қалалар, қалалардағы аудандар бойынша, арнайы экономикалық аймақтардың аумағындағы мемлекеттік кірістер басқармалаларының, кедендердің ережелерін бекіту туралы" Қазақстан Республикасы Қаржы министрлігі Мемлекеттік кірістер комитеті Төрағасының 2014 жылғы 7 қарашадағы № 26 бұйрығына өзгеріс және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министрлігі Мемлекеттік кірістер комитеті Төрағасының 2015 жылғы 27 қаңтардағы № 48 бұйрығы. Қазақстан Республикасының Әділет министрлігінде 2015 жылы 6 наурызда № 10396 тіркелді. Күші жойылды - Қазақстан Республикасы Қаржы министрлігі Мемлекеттік кірістер комитеті төрағасының 2016 жылғы 7 қыркүйектегі № 523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министрлігі Мемлекеттік кірістер комитеті төрағасының 07.09.2016 </w:t>
      </w:r>
      <w:r>
        <w:rPr>
          <w:rFonts w:ascii="Times New Roman"/>
          <w:b w:val="false"/>
          <w:i w:val="false"/>
          <w:color w:val="ff0000"/>
          <w:sz w:val="28"/>
        </w:rPr>
        <w:t>№ 523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 Қаржы министрлігінің кейбір мәселелері туралы" Қазақстан Республикасы Үкіметінің 2014 жылғы 31 желтоқсандағы № 1450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Қаржы министрлігінің Мемлекеттік кірістер комитетінің ережесін бекіту туралы" Қазақстан Республикасы Қаржы министрінің 2014 жылғы 26 қыркүйектегі № 417 </w:t>
      </w:r>
      <w:r>
        <w:rPr>
          <w:rFonts w:ascii="Times New Roman"/>
          <w:b w:val="false"/>
          <w:i w:val="false"/>
          <w:color w:val="000000"/>
          <w:sz w:val="28"/>
        </w:rPr>
        <w:t>бұйрығына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министрлігі Мемлекеттік кірістер комитеті Мемлекеттік кірістер департаменттерінің аудандар, қалалар, қалалардағы аудандар бойынша, арнайы экономикалық аймақтардың аумағындағы мемлекеттік кірістер басқармалаларының, кедендердің ережелерін бекіту туралы" Қазақстан Республикасы Қаржы министрлігі Мемлекеттік кірістер комитеті Төрағасының 2014 жылғы 7 қарашадағы № 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тізімінде № 9868 тіркелген) мынадай өзгеріс және толықтырулар енгізілсін:</w:t>
      </w:r>
    </w:p>
    <w:bookmarkEnd w:id="1"/>
    <w:bookmarkStart w:name="z3" w:id="2"/>
    <w:p>
      <w:pPr>
        <w:spacing w:after="0"/>
        <w:ind w:left="0"/>
        <w:jc w:val="both"/>
      </w:pPr>
      <w:r>
        <w:rPr>
          <w:rFonts w:ascii="Times New Roman"/>
          <w:b w:val="false"/>
          <w:i w:val="false"/>
          <w:color w:val="000000"/>
          <w:sz w:val="28"/>
        </w:rPr>
        <w:t>
      тақырып мынадай редакцияда жазылсын:</w:t>
      </w:r>
    </w:p>
    <w:bookmarkEnd w:id="2"/>
    <w:bookmarkStart w:name="z4" w:id="3"/>
    <w:p>
      <w:pPr>
        <w:spacing w:after="0"/>
        <w:ind w:left="0"/>
        <w:jc w:val="both"/>
      </w:pPr>
      <w:r>
        <w:rPr>
          <w:rFonts w:ascii="Times New Roman"/>
          <w:b w:val="false"/>
          <w:i w:val="false"/>
          <w:color w:val="000000"/>
          <w:sz w:val="28"/>
        </w:rPr>
        <w:t>
      "Қазақстан Республикасы Қаржы министрлігі Мемлекеттік кірістер комитеті Мемлекеттік кірістер департаменттері кедендерінің, аудандар, қалалар, қалалардағы аудандар бойынша, арнайы экономикалық аймақтардың аумағындағы мемлекеттік кірістер басқармалаларының, ережелерін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213-1) тармақшамен толықтырылсын:</w:t>
      </w:r>
    </w:p>
    <w:p>
      <w:pPr>
        <w:spacing w:after="0"/>
        <w:ind w:left="0"/>
        <w:jc w:val="both"/>
      </w:pPr>
      <w:r>
        <w:rPr>
          <w:rFonts w:ascii="Times New Roman"/>
          <w:b w:val="false"/>
          <w:i w:val="false"/>
          <w:color w:val="000000"/>
          <w:sz w:val="28"/>
        </w:rPr>
        <w:t>
      "213-1) Қазақстан Республикасы Қаржы министрлiгiнiң Мемлекеттік кірістер комитеті Алматы қаласы бойынша Мемлекеттік кірістер департаментінің Наурызбай ауданы бойынша Мемлекеттік кірістер басқармасы туралы ережесі осы бұйрықтың 213-1-қосымшасына сәйкес;";</w:t>
      </w:r>
    </w:p>
    <w:bookmarkStart w:name="z6" w:id="4"/>
    <w:p>
      <w:pPr>
        <w:spacing w:after="0"/>
        <w:ind w:left="0"/>
        <w:jc w:val="both"/>
      </w:pPr>
      <w:r>
        <w:rPr>
          <w:rFonts w:ascii="Times New Roman"/>
          <w:b w:val="false"/>
          <w:i w:val="false"/>
          <w:color w:val="000000"/>
          <w:sz w:val="28"/>
        </w:rPr>
        <w:t>
      осы бұйрықтың қосымшасына сәйкес 213-1-қосымшамен толықтырылсын.</w:t>
      </w:r>
    </w:p>
    <w:bookmarkEnd w:id="4"/>
    <w:bookmarkStart w:name="z7" w:id="5"/>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комитетінің Алматы қаласы бойынша Мемлекеттік кірістер департаментінің басшысы (М.Е. Сұлтанғазиев) осы бұйрықты іске асыру үшін заңнамада белгіленген тәртіппен қажетті шараларды қабылдасын.</w:t>
      </w:r>
    </w:p>
    <w:bookmarkEnd w:id="5"/>
    <w:bookmarkStart w:name="z8" w:id="6"/>
    <w:p>
      <w:pPr>
        <w:spacing w:after="0"/>
        <w:ind w:left="0"/>
        <w:jc w:val="both"/>
      </w:pPr>
      <w:r>
        <w:rPr>
          <w:rFonts w:ascii="Times New Roman"/>
          <w:b w:val="false"/>
          <w:i w:val="false"/>
          <w:color w:val="000000"/>
          <w:sz w:val="28"/>
        </w:rPr>
        <w:t>
      3. Осы бұйрық мемлекеттік тіркеуден өткен күннен бастап қолданысқа енгізіледі және ресми жариялануы тиіс.</w:t>
      </w:r>
    </w:p>
    <w:bookmarkEnd w:id="6"/>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министрлігі</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комитетінің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Ерғожин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w:t>
            </w:r>
            <w:r>
              <w:br/>
            </w:r>
            <w:r>
              <w:rPr>
                <w:rFonts w:ascii="Times New Roman"/>
                <w:b w:val="false"/>
                <w:i w:val="false"/>
                <w:color w:val="000000"/>
                <w:sz w:val="20"/>
              </w:rPr>
              <w:t>комитеті төрағасының</w:t>
            </w:r>
            <w:r>
              <w:br/>
            </w:r>
            <w:r>
              <w:rPr>
                <w:rFonts w:ascii="Times New Roman"/>
                <w:b w:val="false"/>
                <w:i w:val="false"/>
                <w:color w:val="000000"/>
                <w:sz w:val="20"/>
              </w:rPr>
              <w:t>2015 жылғы 27 қаңтардағы</w:t>
            </w:r>
            <w:r>
              <w:br/>
            </w:r>
            <w:r>
              <w:rPr>
                <w:rFonts w:ascii="Times New Roman"/>
                <w:b w:val="false"/>
                <w:i w:val="false"/>
                <w:color w:val="000000"/>
                <w:sz w:val="20"/>
              </w:rPr>
              <w:t>№ 48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2014 жылғы 7 қарашадағы</w:t>
            </w:r>
            <w:r>
              <w:br/>
            </w:r>
            <w:r>
              <w:rPr>
                <w:rFonts w:ascii="Times New Roman"/>
                <w:b w:val="false"/>
                <w:i w:val="false"/>
                <w:color w:val="000000"/>
                <w:sz w:val="20"/>
              </w:rPr>
              <w:t>№ 26 бұйрығына</w:t>
            </w:r>
            <w:r>
              <w:br/>
            </w:r>
            <w:r>
              <w:rPr>
                <w:rFonts w:ascii="Times New Roman"/>
                <w:b w:val="false"/>
                <w:i w:val="false"/>
                <w:color w:val="000000"/>
                <w:sz w:val="20"/>
              </w:rPr>
              <w:t>213-1-қосымша</w:t>
            </w:r>
          </w:p>
        </w:tc>
      </w:tr>
    </w:tbl>
    <w:bookmarkStart w:name="z11" w:id="7"/>
    <w:p>
      <w:pPr>
        <w:spacing w:after="0"/>
        <w:ind w:left="0"/>
        <w:jc w:val="left"/>
      </w:pPr>
      <w:r>
        <w:rPr>
          <w:rFonts w:ascii="Times New Roman"/>
          <w:b/>
          <w:i w:val="false"/>
          <w:color w:val="000000"/>
        </w:rPr>
        <w:t xml:space="preserve"> Қазақстан Республикасы Қаржы министрлігінің Мемлекеттік кірістер комитеті Алматы қаласы бойынша Мемлекеттік кірістер департаментінің Наурызбай ауданы бойынша Мемлекеттік кірістер басқармасы туралы ереже</w:t>
      </w:r>
      <w:r>
        <w:br/>
      </w:r>
      <w:r>
        <w:rPr>
          <w:rFonts w:ascii="Times New Roman"/>
          <w:b/>
          <w:i w:val="false"/>
          <w:color w:val="000000"/>
        </w:rPr>
        <w:t>1. Жалпы ережелер</w:t>
      </w:r>
    </w:p>
    <w:bookmarkEnd w:id="7"/>
    <w:bookmarkStart w:name="z13" w:id="8"/>
    <w:p>
      <w:pPr>
        <w:spacing w:after="0"/>
        <w:ind w:left="0"/>
        <w:jc w:val="both"/>
      </w:pPr>
      <w:r>
        <w:rPr>
          <w:rFonts w:ascii="Times New Roman"/>
          <w:b w:val="false"/>
          <w:i w:val="false"/>
          <w:color w:val="000000"/>
          <w:sz w:val="28"/>
        </w:rPr>
        <w:t>
      1. Қазақстан Республикасы Қаржы министрлігінің Мемлекеттік кірістер комитеті Алматы қаласы бойынша Мемлекеттік кірістер департаментінің Наурызбай ауданы бойынша Мемлекеттік кірістер басқармасы (бұдан әрі - Басқарма) салықтардың және бюджетке төленетін басқа да міндетті төлемдердің толық және уақтылы түсуін, міндетті зейнетақы жарналарын және міндетті кәсіптік зейнетақы жарналарын есептеуді, ұстауды, аударуды, әлеуметтік аударымдарды есептеуді және төлеуді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8"/>
    <w:bookmarkStart w:name="z14" w:id="9"/>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Президентінің, Үкіметінің актілеріне, өзге де нормативтік құқықтық актілерге, сондай-ақ осы Ережеге сәйкес жүзеге асырады.</w:t>
      </w:r>
    </w:p>
    <w:bookmarkEnd w:id="9"/>
    <w:bookmarkStart w:name="z15" w:id="10"/>
    <w:p>
      <w:pPr>
        <w:spacing w:after="0"/>
        <w:ind w:left="0"/>
        <w:jc w:val="both"/>
      </w:pPr>
      <w:r>
        <w:rPr>
          <w:rFonts w:ascii="Times New Roman"/>
          <w:b w:val="false"/>
          <w:i w:val="false"/>
          <w:color w:val="000000"/>
          <w:sz w:val="28"/>
        </w:rPr>
        <w:t>
      3. Басқарма мемлекеттік мекеменің ұйымдастыру-құқықтық нысанындағы заңды тұлғасы болып табылады, қазақ тілінде өз атауымен мөрі және мөртаңбасы, белгіленген үлгідегі бланкілері, сондай-ақ Қазақстан Республикасының заңнамасына сәйкес Қазақстан Республикасы Қаржы министрлігінің қазынашылық органдарында шоттары бар.</w:t>
      </w:r>
    </w:p>
    <w:bookmarkEnd w:id="10"/>
    <w:bookmarkStart w:name="z16" w:id="11"/>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11"/>
    <w:bookmarkStart w:name="z17" w:id="12"/>
    <w:p>
      <w:pPr>
        <w:spacing w:after="0"/>
        <w:ind w:left="0"/>
        <w:jc w:val="both"/>
      </w:pPr>
      <w:r>
        <w:rPr>
          <w:rFonts w:ascii="Times New Roman"/>
          <w:b w:val="false"/>
          <w:i w:val="false"/>
          <w:color w:val="000000"/>
          <w:sz w:val="28"/>
        </w:rPr>
        <w:t>
      5. Басқарма, егер Қазақстан Республикасының заңнамасына сәйкес осыған уәкілеттік берілген болса, мемлекеттің атынан азаматтық-құқықтық қатынастардың тарапы болып шығады.</w:t>
      </w:r>
    </w:p>
    <w:bookmarkEnd w:id="12"/>
    <w:bookmarkStart w:name="z18" w:id="13"/>
    <w:p>
      <w:pPr>
        <w:spacing w:after="0"/>
        <w:ind w:left="0"/>
        <w:jc w:val="both"/>
      </w:pPr>
      <w:r>
        <w:rPr>
          <w:rFonts w:ascii="Times New Roman"/>
          <w:b w:val="false"/>
          <w:i w:val="false"/>
          <w:color w:val="000000"/>
          <w:sz w:val="28"/>
        </w:rPr>
        <w:t>
      6. Басқарма өз құзыретінің мәселелері бойынша Қазақстан Республикасының заңнамасында белгіленген тәртіпте Басқарма басшысының бұйрықтарымен ресімделетін шешімдер қабылдайды.</w:t>
      </w:r>
    </w:p>
    <w:bookmarkEnd w:id="13"/>
    <w:bookmarkStart w:name="z19" w:id="14"/>
    <w:p>
      <w:pPr>
        <w:spacing w:after="0"/>
        <w:ind w:left="0"/>
        <w:jc w:val="both"/>
      </w:pPr>
      <w:r>
        <w:rPr>
          <w:rFonts w:ascii="Times New Roman"/>
          <w:b w:val="false"/>
          <w:i w:val="false"/>
          <w:color w:val="000000"/>
          <w:sz w:val="28"/>
        </w:rPr>
        <w:t>
      7. Штат санынының құрылымы мен лимиті Қазақстан Республикасының қолданыстағы заңнамасына сәйкес бекітіледі.</w:t>
      </w:r>
    </w:p>
    <w:bookmarkEnd w:id="14"/>
    <w:bookmarkStart w:name="z20" w:id="15"/>
    <w:p>
      <w:pPr>
        <w:spacing w:after="0"/>
        <w:ind w:left="0"/>
        <w:jc w:val="both"/>
      </w:pPr>
      <w:r>
        <w:rPr>
          <w:rFonts w:ascii="Times New Roman"/>
          <w:b w:val="false"/>
          <w:i w:val="false"/>
          <w:color w:val="000000"/>
          <w:sz w:val="28"/>
        </w:rPr>
        <w:t>
      8. Басқарманың заңды мекенжайы: пошта индексі 050067, Қазақстан Республикасы, Алматы қаласы, Таусамалы ықшам ауданы, Рысқұлов көшесі, 129.</w:t>
      </w:r>
    </w:p>
    <w:bookmarkEnd w:id="15"/>
    <w:bookmarkStart w:name="z21" w:id="16"/>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министрлігінің Мемлекеттік кірістер комитеті Алматы қаласы бойынша Мемлекеттік кірістер департаментінің Наурызбай ауданы бойынша Мемлекеттік кірістер басқармасы" республикалық мемлекеттік мекемесі.</w:t>
      </w:r>
    </w:p>
    <w:bookmarkEnd w:id="16"/>
    <w:bookmarkStart w:name="z22" w:id="17"/>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7"/>
    <w:bookmarkStart w:name="z23" w:id="18"/>
    <w:p>
      <w:pPr>
        <w:spacing w:after="0"/>
        <w:ind w:left="0"/>
        <w:jc w:val="both"/>
      </w:pPr>
      <w:r>
        <w:rPr>
          <w:rFonts w:ascii="Times New Roman"/>
          <w:b w:val="false"/>
          <w:i w:val="false"/>
          <w:color w:val="000000"/>
          <w:sz w:val="28"/>
        </w:rPr>
        <w:t>
      11. Басқарманың қызметін қаржыландыру республикалық бюджеттен жүзеге асырылады.</w:t>
      </w:r>
    </w:p>
    <w:bookmarkEnd w:id="18"/>
    <w:bookmarkStart w:name="z24" w:id="19"/>
    <w:p>
      <w:pPr>
        <w:spacing w:after="0"/>
        <w:ind w:left="0"/>
        <w:jc w:val="both"/>
      </w:pPr>
      <w:r>
        <w:rPr>
          <w:rFonts w:ascii="Times New Roman"/>
          <w:b w:val="false"/>
          <w:i w:val="false"/>
          <w:color w:val="000000"/>
          <w:sz w:val="28"/>
        </w:rPr>
        <w:t>
      12. Басқармаға кәсіпкерлік субъектілермен Басқарманың функциялары болып табылатын міндеттерді орындау мәніне шарттық қатынастарға түсуге тыйым салынады.</w:t>
      </w:r>
    </w:p>
    <w:bookmarkEnd w:id="19"/>
    <w:p>
      <w:pPr>
        <w:spacing w:after="0"/>
        <w:ind w:left="0"/>
        <w:jc w:val="both"/>
      </w:pPr>
      <w:r>
        <w:rPr>
          <w:rFonts w:ascii="Times New Roman"/>
          <w:b w:val="false"/>
          <w:i w:val="false"/>
          <w:color w:val="000000"/>
          <w:sz w:val="28"/>
        </w:rPr>
        <w:t>
      Егер Басқармаға заңнамалық актілермен табыс әкелетін қызметті жүзеге асыру құқығы берілсе, онда осы қызметтен алынған табыс республикалық бюджеттің кірісіне жіберіледі.</w:t>
      </w:r>
    </w:p>
    <w:bookmarkStart w:name="z25" w:id="20"/>
    <w:p>
      <w:pPr>
        <w:spacing w:after="0"/>
        <w:ind w:left="0"/>
        <w:jc w:val="left"/>
      </w:pPr>
      <w:r>
        <w:rPr>
          <w:rFonts w:ascii="Times New Roman"/>
          <w:b/>
          <w:i w:val="false"/>
          <w:color w:val="000000"/>
        </w:rPr>
        <w:t xml:space="preserve"> 2. Басқарманың міндеттері, функциялары, құқықтары мен міндеттері</w:t>
      </w:r>
    </w:p>
    <w:bookmarkEnd w:id="20"/>
    <w:bookmarkStart w:name="z26" w:id="21"/>
    <w:p>
      <w:pPr>
        <w:spacing w:after="0"/>
        <w:ind w:left="0"/>
        <w:jc w:val="both"/>
      </w:pPr>
      <w:r>
        <w:rPr>
          <w:rFonts w:ascii="Times New Roman"/>
          <w:b w:val="false"/>
          <w:i w:val="false"/>
          <w:color w:val="000000"/>
          <w:sz w:val="28"/>
        </w:rPr>
        <w:t>
      13. Басқарманың міндеттері:</w:t>
      </w:r>
    </w:p>
    <w:bookmarkEnd w:id="21"/>
    <w:bookmarkStart w:name="z27" w:id="22"/>
    <w:p>
      <w:pPr>
        <w:spacing w:after="0"/>
        <w:ind w:left="0"/>
        <w:jc w:val="both"/>
      </w:pPr>
      <w:r>
        <w:rPr>
          <w:rFonts w:ascii="Times New Roman"/>
          <w:b w:val="false"/>
          <w:i w:val="false"/>
          <w:color w:val="000000"/>
          <w:sz w:val="28"/>
        </w:rPr>
        <w:t>
      1) өкілеттіктері шегінде мемлекеттің экономикалық қауіпсіздігін, кәсіпкерлік қызмет субъектілерінің, қоғамның және мемлекеттің заңды құқықтары мен мүдделерін қамтамасыз ету;</w:t>
      </w:r>
    </w:p>
    <w:bookmarkEnd w:id="22"/>
    <w:bookmarkStart w:name="z28" w:id="23"/>
    <w:p>
      <w:pPr>
        <w:spacing w:after="0"/>
        <w:ind w:left="0"/>
        <w:jc w:val="both"/>
      </w:pPr>
      <w:r>
        <w:rPr>
          <w:rFonts w:ascii="Times New Roman"/>
          <w:b w:val="false"/>
          <w:i w:val="false"/>
          <w:color w:val="000000"/>
          <w:sz w:val="28"/>
        </w:rPr>
        <w:t>
      2) салықтардың, бюджетке төленетін басқа да міндетті төлемдердің толық және уақтылы түсуін қамтамасыз ету;</w:t>
      </w:r>
    </w:p>
    <w:bookmarkEnd w:id="23"/>
    <w:bookmarkStart w:name="z29" w:id="24"/>
    <w:p>
      <w:pPr>
        <w:spacing w:after="0"/>
        <w:ind w:left="0"/>
        <w:jc w:val="both"/>
      </w:pPr>
      <w:r>
        <w:rPr>
          <w:rFonts w:ascii="Times New Roman"/>
          <w:b w:val="false"/>
          <w:i w:val="false"/>
          <w:color w:val="000000"/>
          <w:sz w:val="28"/>
        </w:rPr>
        <w:t>
      3) өз құзыреті шегінде халықаралық актілердің, Қазақстан Республикасының салық және өзге де заңнамасының сақталуын және орындалуын қамтамасыз ету;</w:t>
      </w:r>
    </w:p>
    <w:bookmarkEnd w:id="24"/>
    <w:bookmarkStart w:name="z30" w:id="25"/>
    <w:p>
      <w:pPr>
        <w:spacing w:after="0"/>
        <w:ind w:left="0"/>
        <w:jc w:val="both"/>
      </w:pPr>
      <w:r>
        <w:rPr>
          <w:rFonts w:ascii="Times New Roman"/>
          <w:b w:val="false"/>
          <w:i w:val="false"/>
          <w:color w:val="000000"/>
          <w:sz w:val="28"/>
        </w:rPr>
        <w:t>
      4) бірыңғай жинақтаушы зейнетақы қорларына міндетті зейнетақы жарналарын және міндетті кәсіптік зейнетақы жарналарын есептеудің, ұстау мен аударудың, Мемлекеттік әлеуметтік сақтандыру қорына әлеуметтік аударымдарды есептеудің және төлеудің толықтығы мен уақтылығын қамтамасыз ету;</w:t>
      </w:r>
    </w:p>
    <w:bookmarkEnd w:id="25"/>
    <w:bookmarkStart w:name="z31" w:id="26"/>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міндеттерді орындау.</w:t>
      </w:r>
    </w:p>
    <w:bookmarkEnd w:id="26"/>
    <w:bookmarkStart w:name="z32" w:id="27"/>
    <w:p>
      <w:pPr>
        <w:spacing w:after="0"/>
        <w:ind w:left="0"/>
        <w:jc w:val="both"/>
      </w:pPr>
      <w:r>
        <w:rPr>
          <w:rFonts w:ascii="Times New Roman"/>
          <w:b w:val="false"/>
          <w:i w:val="false"/>
          <w:color w:val="000000"/>
          <w:sz w:val="28"/>
        </w:rPr>
        <w:t>
      14. Басқарманың функциялары:</w:t>
      </w:r>
    </w:p>
    <w:bookmarkEnd w:id="27"/>
    <w:bookmarkStart w:name="z33" w:id="28"/>
    <w:p>
      <w:pPr>
        <w:spacing w:after="0"/>
        <w:ind w:left="0"/>
        <w:jc w:val="both"/>
      </w:pPr>
      <w:r>
        <w:rPr>
          <w:rFonts w:ascii="Times New Roman"/>
          <w:b w:val="false"/>
          <w:i w:val="false"/>
          <w:color w:val="000000"/>
          <w:sz w:val="28"/>
        </w:rPr>
        <w:t>
      1) салықтардың, бюджетке төленетін басқа да міндетті төлемдердің, толық және уақтылы түсуін көздейтін заңнаманың сақталуын бақылау;</w:t>
      </w:r>
    </w:p>
    <w:bookmarkEnd w:id="28"/>
    <w:bookmarkStart w:name="z34" w:id="29"/>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Қазақстан Республикасы </w:t>
      </w:r>
      <w:r>
        <w:rPr>
          <w:rFonts w:ascii="Times New Roman"/>
          <w:b w:val="false"/>
          <w:i w:val="false"/>
          <w:color w:val="000000"/>
          <w:sz w:val="28"/>
        </w:rPr>
        <w:t>Кодексінде</w:t>
      </w:r>
      <w:r>
        <w:rPr>
          <w:rFonts w:ascii="Times New Roman"/>
          <w:b w:val="false"/>
          <w:i w:val="false"/>
          <w:color w:val="000000"/>
          <w:sz w:val="28"/>
        </w:rPr>
        <w:t xml:space="preserve"> (Салық кодексі) және тиісті халықаралық шарттарда белгіленген тәртіпте халықаралық шарттардың ережелерін қолдану;</w:t>
      </w:r>
    </w:p>
    <w:bookmarkEnd w:id="29"/>
    <w:bookmarkStart w:name="z35" w:id="30"/>
    <w:p>
      <w:pPr>
        <w:spacing w:after="0"/>
        <w:ind w:left="0"/>
        <w:jc w:val="both"/>
      </w:pPr>
      <w:r>
        <w:rPr>
          <w:rFonts w:ascii="Times New Roman"/>
          <w:b w:val="false"/>
          <w:i w:val="false"/>
          <w:color w:val="000000"/>
          <w:sz w:val="28"/>
        </w:rPr>
        <w:t>
      3) Басқарма құзыреті шегінде Қазақстан Республикасының халықаралық міндеттемелерінің орындалуын қамтамасыз ету;</w:t>
      </w:r>
    </w:p>
    <w:bookmarkEnd w:id="30"/>
    <w:bookmarkStart w:name="z36" w:id="31"/>
    <w:p>
      <w:pPr>
        <w:spacing w:after="0"/>
        <w:ind w:left="0"/>
        <w:jc w:val="both"/>
      </w:pPr>
      <w:r>
        <w:rPr>
          <w:rFonts w:ascii="Times New Roman"/>
          <w:b w:val="false"/>
          <w:i w:val="false"/>
          <w:color w:val="000000"/>
          <w:sz w:val="28"/>
        </w:rPr>
        <w:t>
      4) Қазақстан Республикасының салық және өзге де заңнамасының сақталуына бақылауды жүзеге асыру бойынша мемлекеттік органдармен өзара іс-қимыл;</w:t>
      </w:r>
    </w:p>
    <w:bookmarkEnd w:id="31"/>
    <w:bookmarkStart w:name="z37" w:id="32"/>
    <w:p>
      <w:pPr>
        <w:spacing w:after="0"/>
        <w:ind w:left="0"/>
        <w:jc w:val="both"/>
      </w:pPr>
      <w:r>
        <w:rPr>
          <w:rFonts w:ascii="Times New Roman"/>
          <w:b w:val="false"/>
          <w:i w:val="false"/>
          <w:color w:val="000000"/>
          <w:sz w:val="28"/>
        </w:rPr>
        <w:t>
      5) Басқарма құзыреті шегінде жеке және заңды тұлғалардың қызметіне бақылауды және қадағалауды жүзеге асыру;</w:t>
      </w:r>
    </w:p>
    <w:bookmarkEnd w:id="32"/>
    <w:bookmarkStart w:name="z38" w:id="33"/>
    <w:p>
      <w:pPr>
        <w:spacing w:after="0"/>
        <w:ind w:left="0"/>
        <w:jc w:val="both"/>
      </w:pPr>
      <w:r>
        <w:rPr>
          <w:rFonts w:ascii="Times New Roman"/>
          <w:b w:val="false"/>
          <w:i w:val="false"/>
          <w:color w:val="000000"/>
          <w:sz w:val="28"/>
        </w:rPr>
        <w:t>
      6) салықтық әкімшілендіруді жүзеге асыру;</w:t>
      </w:r>
    </w:p>
    <w:bookmarkEnd w:id="33"/>
    <w:bookmarkStart w:name="z39" w:id="34"/>
    <w:p>
      <w:pPr>
        <w:spacing w:after="0"/>
        <w:ind w:left="0"/>
        <w:jc w:val="both"/>
      </w:pPr>
      <w:r>
        <w:rPr>
          <w:rFonts w:ascii="Times New Roman"/>
          <w:b w:val="false"/>
          <w:i w:val="false"/>
          <w:color w:val="000000"/>
          <w:sz w:val="28"/>
        </w:rPr>
        <w:t>
      7) Қазақстан Республикасының салық заңнамасына сәйкес салықтық бақылауды жүзеге асыру;</w:t>
      </w:r>
    </w:p>
    <w:bookmarkEnd w:id="34"/>
    <w:bookmarkStart w:name="z40" w:id="35"/>
    <w:p>
      <w:pPr>
        <w:spacing w:after="0"/>
        <w:ind w:left="0"/>
        <w:jc w:val="both"/>
      </w:pPr>
      <w:r>
        <w:rPr>
          <w:rFonts w:ascii="Times New Roman"/>
          <w:b w:val="false"/>
          <w:i w:val="false"/>
          <w:color w:val="000000"/>
          <w:sz w:val="28"/>
        </w:rPr>
        <w:t xml:space="preserve">
      8) Қазақстан Республикасының ақпараттандыру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ақпараттық жүйелерді қолдана отырып, электрондық қызметтер көрсету;</w:t>
      </w:r>
    </w:p>
    <w:bookmarkEnd w:id="35"/>
    <w:bookmarkStart w:name="z41" w:id="36"/>
    <w:p>
      <w:pPr>
        <w:spacing w:after="0"/>
        <w:ind w:left="0"/>
        <w:jc w:val="both"/>
      </w:pPr>
      <w:r>
        <w:rPr>
          <w:rFonts w:ascii="Times New Roman"/>
          <w:b w:val="false"/>
          <w:i w:val="false"/>
          <w:color w:val="000000"/>
          <w:sz w:val="28"/>
        </w:rPr>
        <w:t>
      9) мемлекеттік қызмет көрсету стандарттары мен регламенттеріне сәйкес мемлекеттік қызметтер көрсету;</w:t>
      </w:r>
    </w:p>
    <w:bookmarkEnd w:id="36"/>
    <w:bookmarkStart w:name="z42" w:id="37"/>
    <w:p>
      <w:pPr>
        <w:spacing w:after="0"/>
        <w:ind w:left="0"/>
        <w:jc w:val="both"/>
      </w:pPr>
      <w:r>
        <w:rPr>
          <w:rFonts w:ascii="Times New Roman"/>
          <w:b w:val="false"/>
          <w:i w:val="false"/>
          <w:color w:val="000000"/>
          <w:sz w:val="28"/>
        </w:rPr>
        <w:t>
      10) тәуекелдерді басқару жүйесін қолдану;</w:t>
      </w:r>
    </w:p>
    <w:bookmarkEnd w:id="37"/>
    <w:bookmarkStart w:name="z43" w:id="38"/>
    <w:p>
      <w:pPr>
        <w:spacing w:after="0"/>
        <w:ind w:left="0"/>
        <w:jc w:val="both"/>
      </w:pPr>
      <w:r>
        <w:rPr>
          <w:rFonts w:ascii="Times New Roman"/>
          <w:b w:val="false"/>
          <w:i w:val="false"/>
          <w:color w:val="000000"/>
          <w:sz w:val="28"/>
        </w:rPr>
        <w:t>
      11) Қазақстан Республикасының заңнамасында белгіленген тәртіпте ақпараттық жүйелер арқылы мемлекеттік органдармен және өзге де ұйымдармен өзара іс-қимылды жүзеге асыру;</w:t>
      </w:r>
    </w:p>
    <w:bookmarkEnd w:id="38"/>
    <w:bookmarkStart w:name="z44" w:id="39"/>
    <w:p>
      <w:pPr>
        <w:spacing w:after="0"/>
        <w:ind w:left="0"/>
        <w:jc w:val="both"/>
      </w:pPr>
      <w:r>
        <w:rPr>
          <w:rFonts w:ascii="Times New Roman"/>
          <w:b w:val="false"/>
          <w:i w:val="false"/>
          <w:color w:val="000000"/>
          <w:sz w:val="28"/>
        </w:rPr>
        <w:t>
      12) Қазақстан Республикасының заңнамасына сәйкес мемлекеттік кірістер органдарының құзыретіне жататын мәселелер бойынша ақпаратты Интернет-ресурсқа орналастыру;</w:t>
      </w:r>
    </w:p>
    <w:bookmarkEnd w:id="39"/>
    <w:bookmarkStart w:name="z45" w:id="40"/>
    <w:p>
      <w:pPr>
        <w:spacing w:after="0"/>
        <w:ind w:left="0"/>
        <w:jc w:val="both"/>
      </w:pPr>
      <w:r>
        <w:rPr>
          <w:rFonts w:ascii="Times New Roman"/>
          <w:b w:val="false"/>
          <w:i w:val="false"/>
          <w:color w:val="000000"/>
          <w:sz w:val="28"/>
        </w:rPr>
        <w:t xml:space="preserve">
      13) хаттамалар жасау және әкімшілік құқық бұзушылық туралы істерді қарау, сондай-ақ Қазақстан Республикасының әкімшілік құқық бұзушылық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басқа да шараларды қолдану;</w:t>
      </w:r>
    </w:p>
    <w:bookmarkEnd w:id="40"/>
    <w:bookmarkStart w:name="z46" w:id="41"/>
    <w:p>
      <w:pPr>
        <w:spacing w:after="0"/>
        <w:ind w:left="0"/>
        <w:jc w:val="both"/>
      </w:pPr>
      <w:r>
        <w:rPr>
          <w:rFonts w:ascii="Times New Roman"/>
          <w:b w:val="false"/>
          <w:i w:val="false"/>
          <w:color w:val="000000"/>
          <w:sz w:val="28"/>
        </w:rPr>
        <w:t>
      14) есеп жүргізу тәртібі бұзылған жағдайда жанама әдістер (активтерді, міндеттемелерді, айналымды, шығындарды, шығыстарды) негізінде салық салу объектілерін және (немесе) салық салуға байланысты объектілерді айқындау;</w:t>
      </w:r>
    </w:p>
    <w:bookmarkEnd w:id="41"/>
    <w:bookmarkStart w:name="z47" w:id="42"/>
    <w:p>
      <w:pPr>
        <w:spacing w:after="0"/>
        <w:ind w:left="0"/>
        <w:jc w:val="both"/>
      </w:pPr>
      <w:r>
        <w:rPr>
          <w:rFonts w:ascii="Times New Roman"/>
          <w:b w:val="false"/>
          <w:i w:val="false"/>
          <w:color w:val="000000"/>
          <w:sz w:val="28"/>
        </w:rPr>
        <w:t>
      15) салық міндеттемесінің туындауына, орындалуына және тоқтатылуына байланысты мәселелер бойынша түсіндірулерді жүзеге асыру және түсініктер беру;</w:t>
      </w:r>
    </w:p>
    <w:bookmarkEnd w:id="42"/>
    <w:bookmarkStart w:name="z48" w:id="43"/>
    <w:p>
      <w:pPr>
        <w:spacing w:after="0"/>
        <w:ind w:left="0"/>
        <w:jc w:val="both"/>
      </w:pPr>
      <w:r>
        <w:rPr>
          <w:rFonts w:ascii="Times New Roman"/>
          <w:b w:val="false"/>
          <w:i w:val="false"/>
          <w:color w:val="000000"/>
          <w:sz w:val="28"/>
        </w:rPr>
        <w:t>
      16) мемлекеттік кірістер органының қарамағына жатқызылған мәселелер бойынша халықаралық ұйымдармен, шет мемлекеттердің тиісті органдарымен ынтымақтастық жасау;</w:t>
      </w:r>
    </w:p>
    <w:bookmarkEnd w:id="43"/>
    <w:bookmarkStart w:name="z49" w:id="44"/>
    <w:p>
      <w:pPr>
        <w:spacing w:after="0"/>
        <w:ind w:left="0"/>
        <w:jc w:val="both"/>
      </w:pPr>
      <w:r>
        <w:rPr>
          <w:rFonts w:ascii="Times New Roman"/>
          <w:b w:val="false"/>
          <w:i w:val="false"/>
          <w:color w:val="000000"/>
          <w:sz w:val="28"/>
        </w:rPr>
        <w:t>
      17) Қазақстан Республикасының заңнамасында көзделген өзге де функцияларды жүзеге асыру.</w:t>
      </w:r>
    </w:p>
    <w:bookmarkEnd w:id="44"/>
    <w:bookmarkStart w:name="z50" w:id="45"/>
    <w:p>
      <w:pPr>
        <w:spacing w:after="0"/>
        <w:ind w:left="0"/>
        <w:jc w:val="both"/>
      </w:pPr>
      <w:r>
        <w:rPr>
          <w:rFonts w:ascii="Times New Roman"/>
          <w:b w:val="false"/>
          <w:i w:val="false"/>
          <w:color w:val="000000"/>
          <w:sz w:val="28"/>
        </w:rPr>
        <w:t>
      15. Басқарманың құқықтары мен міндеттері:</w:t>
      </w:r>
    </w:p>
    <w:bookmarkEnd w:id="45"/>
    <w:bookmarkStart w:name="z51" w:id="46"/>
    <w:p>
      <w:pPr>
        <w:spacing w:after="0"/>
        <w:ind w:left="0"/>
        <w:jc w:val="both"/>
      </w:pPr>
      <w:r>
        <w:rPr>
          <w:rFonts w:ascii="Times New Roman"/>
          <w:b w:val="false"/>
          <w:i w:val="false"/>
          <w:color w:val="000000"/>
          <w:sz w:val="28"/>
        </w:rPr>
        <w:t>
      1) мемлекеттік органдардан, олардың лауазымды тұлғаларынан заңнамада белгіленген тәртіппен қажетті ақпарат пен материалдарды сұрату, алу және беру;</w:t>
      </w:r>
    </w:p>
    <w:bookmarkEnd w:id="46"/>
    <w:bookmarkStart w:name="z52" w:id="47"/>
    <w:p>
      <w:pPr>
        <w:spacing w:after="0"/>
        <w:ind w:left="0"/>
        <w:jc w:val="both"/>
      </w:pPr>
      <w:r>
        <w:rPr>
          <w:rFonts w:ascii="Times New Roman"/>
          <w:b w:val="false"/>
          <w:i w:val="false"/>
          <w:color w:val="000000"/>
          <w:sz w:val="28"/>
        </w:rPr>
        <w:t>
      2) Басқарманың құзыретіне кіретін мәселелер бойынша қолданыстағы заңнаманы пайдалану бойынша түсіндірулер мен түсініктемелер беру;</w:t>
      </w:r>
    </w:p>
    <w:bookmarkEnd w:id="47"/>
    <w:bookmarkStart w:name="z53" w:id="48"/>
    <w:p>
      <w:pPr>
        <w:spacing w:after="0"/>
        <w:ind w:left="0"/>
        <w:jc w:val="both"/>
      </w:pPr>
      <w:r>
        <w:rPr>
          <w:rFonts w:ascii="Times New Roman"/>
          <w:b w:val="false"/>
          <w:i w:val="false"/>
          <w:color w:val="000000"/>
          <w:sz w:val="28"/>
        </w:rPr>
        <w:t>
      3) сараптамалар, тексерулер мен консультациялар жүргізу үшін тиісті мемлекеттік органдардың мамандарын, Қазақстан Республикасының және басқа мемлекеттердің жеке және заңды тұлғалары арасынан консультанттар мен тәуелсіз сарапшыларды тарту;</w:t>
      </w:r>
    </w:p>
    <w:bookmarkEnd w:id="48"/>
    <w:bookmarkStart w:name="z54" w:id="49"/>
    <w:p>
      <w:pPr>
        <w:spacing w:after="0"/>
        <w:ind w:left="0"/>
        <w:jc w:val="both"/>
      </w:pPr>
      <w:r>
        <w:rPr>
          <w:rFonts w:ascii="Times New Roman"/>
          <w:b w:val="false"/>
          <w:i w:val="false"/>
          <w:color w:val="000000"/>
          <w:sz w:val="28"/>
        </w:rPr>
        <w:t xml:space="preserve">
      4) әкімшілік құқық бұзушылықтар туралы істерді қарау, олар бойынша хаттамалар жасау және Қазақстан Республикасының әкімшілік құқық бұзушылық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әкімшілік жазалар қолдану;</w:t>
      </w:r>
    </w:p>
    <w:bookmarkEnd w:id="49"/>
    <w:bookmarkStart w:name="z55" w:id="50"/>
    <w:p>
      <w:pPr>
        <w:spacing w:after="0"/>
        <w:ind w:left="0"/>
        <w:jc w:val="both"/>
      </w:pPr>
      <w:r>
        <w:rPr>
          <w:rFonts w:ascii="Times New Roman"/>
          <w:b w:val="false"/>
          <w:i w:val="false"/>
          <w:color w:val="000000"/>
          <w:sz w:val="28"/>
        </w:rPr>
        <w:t>
      5) Қазақстан Республикасының заңнамасына сәйкес Басқарманың құқықтары мен мүдделерін қорғау мақсатында сотқа жүгіну, талап арыздар беру;</w:t>
      </w:r>
    </w:p>
    <w:bookmarkEnd w:id="50"/>
    <w:bookmarkStart w:name="z56" w:id="51"/>
    <w:p>
      <w:pPr>
        <w:spacing w:after="0"/>
        <w:ind w:left="0"/>
        <w:jc w:val="both"/>
      </w:pPr>
      <w:r>
        <w:rPr>
          <w:rFonts w:ascii="Times New Roman"/>
          <w:b w:val="false"/>
          <w:i w:val="false"/>
          <w:color w:val="000000"/>
          <w:sz w:val="28"/>
        </w:rPr>
        <w:t>
      6) Басқарманың құзыретіне кіретін мәселелер бойынша жеке және заңды тұлғалардың өтініштерін, мәлімдемелері мен шағымдарын қарау;</w:t>
      </w:r>
    </w:p>
    <w:bookmarkEnd w:id="51"/>
    <w:bookmarkStart w:name="z57" w:id="52"/>
    <w:p>
      <w:pPr>
        <w:spacing w:after="0"/>
        <w:ind w:left="0"/>
        <w:jc w:val="both"/>
      </w:pPr>
      <w:r>
        <w:rPr>
          <w:rFonts w:ascii="Times New Roman"/>
          <w:b w:val="false"/>
          <w:i w:val="false"/>
          <w:color w:val="000000"/>
          <w:sz w:val="28"/>
        </w:rPr>
        <w:t>
      7) заңнамада айқындалған жағдайларда жеке және заңды тұлғалардан, қажетті құжаттарды, белгіленген нысандар бойынша есептіліктерді ұсынуды талап ету;</w:t>
      </w:r>
    </w:p>
    <w:bookmarkEnd w:id="52"/>
    <w:bookmarkStart w:name="z58" w:id="53"/>
    <w:p>
      <w:pPr>
        <w:spacing w:after="0"/>
        <w:ind w:left="0"/>
        <w:jc w:val="both"/>
      </w:pPr>
      <w:r>
        <w:rPr>
          <w:rFonts w:ascii="Times New Roman"/>
          <w:b w:val="false"/>
          <w:i w:val="false"/>
          <w:color w:val="000000"/>
          <w:sz w:val="28"/>
        </w:rPr>
        <w:t>
      8) Қазақстан Республикасының заңнамалық актілерінде айқындалған тәртіппен, сондай-ақ тиісті мемлекеттік органдардың келісімі бойынша олардың бірлескен актілері негізінде басқа мемлекеттік органдармен, халықаралық ұйымдармен, сыртқы экономикалық және өзге де қызметке қатысушылармен өзара іс-қимыл жасау;</w:t>
      </w:r>
    </w:p>
    <w:bookmarkEnd w:id="53"/>
    <w:bookmarkStart w:name="z59" w:id="54"/>
    <w:p>
      <w:pPr>
        <w:spacing w:after="0"/>
        <w:ind w:left="0"/>
        <w:jc w:val="both"/>
      </w:pPr>
      <w:r>
        <w:rPr>
          <w:rFonts w:ascii="Times New Roman"/>
          <w:b w:val="false"/>
          <w:i w:val="false"/>
          <w:color w:val="000000"/>
          <w:sz w:val="28"/>
        </w:rPr>
        <w:t>
      9) тиісті уәкілетті органның сұрау салуы бойынша өзінің ақпараттық жүйелерінен мәліметтерді Қазақстан Республикасының заңнамасында айқындалған тәртіппен беру;</w:t>
      </w:r>
    </w:p>
    <w:bookmarkEnd w:id="54"/>
    <w:bookmarkStart w:name="z60" w:id="55"/>
    <w:p>
      <w:pPr>
        <w:spacing w:after="0"/>
        <w:ind w:left="0"/>
        <w:jc w:val="both"/>
      </w:pPr>
      <w:r>
        <w:rPr>
          <w:rFonts w:ascii="Times New Roman"/>
          <w:b w:val="false"/>
          <w:i w:val="false"/>
          <w:color w:val="000000"/>
          <w:sz w:val="28"/>
        </w:rPr>
        <w:t>
      10) Қазақстан Республикасының заңнамасына сәйкес өзге де құқықтар мен міндеттерді жүзеге асыру.</w:t>
      </w:r>
    </w:p>
    <w:bookmarkEnd w:id="55"/>
    <w:bookmarkStart w:name="z61" w:id="56"/>
    <w:p>
      <w:pPr>
        <w:spacing w:after="0"/>
        <w:ind w:left="0"/>
        <w:jc w:val="left"/>
      </w:pPr>
      <w:r>
        <w:rPr>
          <w:rFonts w:ascii="Times New Roman"/>
          <w:b/>
          <w:i w:val="false"/>
          <w:color w:val="000000"/>
        </w:rPr>
        <w:t xml:space="preserve"> 3. Басқарманың қызметін ұйымдастыру</w:t>
      </w:r>
    </w:p>
    <w:bookmarkEnd w:id="56"/>
    <w:bookmarkStart w:name="z62" w:id="57"/>
    <w:p>
      <w:pPr>
        <w:spacing w:after="0"/>
        <w:ind w:left="0"/>
        <w:jc w:val="both"/>
      </w:pPr>
      <w:r>
        <w:rPr>
          <w:rFonts w:ascii="Times New Roman"/>
          <w:b w:val="false"/>
          <w:i w:val="false"/>
          <w:color w:val="000000"/>
          <w:sz w:val="28"/>
        </w:rPr>
        <w:t>
      16. Басқарманың басшылығын Басқармаға жүктелген міндеттердің орындалуына және оның өз функцияларын жүзеге асыруға дербес жауапты болатын басшы жүзеге асырады.</w:t>
      </w:r>
    </w:p>
    <w:bookmarkEnd w:id="57"/>
    <w:bookmarkStart w:name="z63" w:id="58"/>
    <w:p>
      <w:pPr>
        <w:spacing w:after="0"/>
        <w:ind w:left="0"/>
        <w:jc w:val="both"/>
      </w:pPr>
      <w:r>
        <w:rPr>
          <w:rFonts w:ascii="Times New Roman"/>
          <w:b w:val="false"/>
          <w:i w:val="false"/>
          <w:color w:val="000000"/>
          <w:sz w:val="28"/>
        </w:rPr>
        <w:t>
      17. Басқарманың басшысы Қазақстан Республикасының заңнамасына сәйкес қызметке тағайындалады және қызметтен босатылады.</w:t>
      </w:r>
    </w:p>
    <w:bookmarkEnd w:id="58"/>
    <w:bookmarkStart w:name="z64" w:id="59"/>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59"/>
    <w:bookmarkStart w:name="z65" w:id="60"/>
    <w:p>
      <w:pPr>
        <w:spacing w:after="0"/>
        <w:ind w:left="0"/>
        <w:jc w:val="both"/>
      </w:pPr>
      <w:r>
        <w:rPr>
          <w:rFonts w:ascii="Times New Roman"/>
          <w:b w:val="false"/>
          <w:i w:val="false"/>
          <w:color w:val="000000"/>
          <w:sz w:val="28"/>
        </w:rPr>
        <w:t>
      19. Басқарманың басшысы мынадай өкілеттікті жүзеге асырады:</w:t>
      </w:r>
    </w:p>
    <w:bookmarkEnd w:id="60"/>
    <w:bookmarkStart w:name="z66" w:id="61"/>
    <w:p>
      <w:pPr>
        <w:spacing w:after="0"/>
        <w:ind w:left="0"/>
        <w:jc w:val="both"/>
      </w:pPr>
      <w:r>
        <w:rPr>
          <w:rFonts w:ascii="Times New Roman"/>
          <w:b w:val="false"/>
          <w:i w:val="false"/>
          <w:color w:val="000000"/>
          <w:sz w:val="28"/>
        </w:rPr>
        <w:t>
      1) өз орынбасарларының, Басқарманың құрылымдық бөлімшелері басшыларының, қызметкерлерінің міндеттері мен өкілеттіктерін айқындайды;</w:t>
      </w:r>
    </w:p>
    <w:bookmarkEnd w:id="61"/>
    <w:bookmarkStart w:name="z67" w:id="62"/>
    <w:p>
      <w:pPr>
        <w:spacing w:after="0"/>
        <w:ind w:left="0"/>
        <w:jc w:val="both"/>
      </w:pPr>
      <w:r>
        <w:rPr>
          <w:rFonts w:ascii="Times New Roman"/>
          <w:b w:val="false"/>
          <w:i w:val="false"/>
          <w:color w:val="000000"/>
          <w:sz w:val="28"/>
        </w:rPr>
        <w:t>
      2) Басқарманың штат санының лимиті шегінде Басқарманың штат кестесін бекітеді;</w:t>
      </w:r>
    </w:p>
    <w:bookmarkEnd w:id="62"/>
    <w:bookmarkStart w:name="z68" w:id="63"/>
    <w:p>
      <w:pPr>
        <w:spacing w:after="0"/>
        <w:ind w:left="0"/>
        <w:jc w:val="both"/>
      </w:pPr>
      <w:r>
        <w:rPr>
          <w:rFonts w:ascii="Times New Roman"/>
          <w:b w:val="false"/>
          <w:i w:val="false"/>
          <w:color w:val="000000"/>
          <w:sz w:val="28"/>
        </w:rPr>
        <w:t>
      3) Қазақстан Республикасының заңнамасына сәйкес Басқарманың қызметкерлерін тағайындайды және қызметтен босатады;</w:t>
      </w:r>
    </w:p>
    <w:bookmarkEnd w:id="63"/>
    <w:bookmarkStart w:name="z69" w:id="64"/>
    <w:p>
      <w:pPr>
        <w:spacing w:after="0"/>
        <w:ind w:left="0"/>
        <w:jc w:val="both"/>
      </w:pPr>
      <w:r>
        <w:rPr>
          <w:rFonts w:ascii="Times New Roman"/>
          <w:b w:val="false"/>
          <w:i w:val="false"/>
          <w:color w:val="000000"/>
          <w:sz w:val="28"/>
        </w:rPr>
        <w:t>
      4) Қазақстан Республикасының заңнамасында белгіленген тәртіпте тәртіптік жауаптылық шараларын қолданады;</w:t>
      </w:r>
    </w:p>
    <w:bookmarkEnd w:id="64"/>
    <w:bookmarkStart w:name="z70" w:id="65"/>
    <w:p>
      <w:pPr>
        <w:spacing w:after="0"/>
        <w:ind w:left="0"/>
        <w:jc w:val="both"/>
      </w:pPr>
      <w:r>
        <w:rPr>
          <w:rFonts w:ascii="Times New Roman"/>
          <w:b w:val="false"/>
          <w:i w:val="false"/>
          <w:color w:val="000000"/>
          <w:sz w:val="28"/>
        </w:rPr>
        <w:t>
      5) Басқарманың құрылымдық бөлімшелері туралы ережелерді бекітеді;</w:t>
      </w:r>
    </w:p>
    <w:bookmarkEnd w:id="65"/>
    <w:bookmarkStart w:name="z71" w:id="66"/>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даялау), біліктілігін арттыру, көтермелеу, үстемеақы төлеу және сыйлықақы беру мәселелерін шешеді;</w:t>
      </w:r>
    </w:p>
    <w:bookmarkEnd w:id="66"/>
    <w:bookmarkStart w:name="z72" w:id="67"/>
    <w:p>
      <w:pPr>
        <w:spacing w:after="0"/>
        <w:ind w:left="0"/>
        <w:jc w:val="both"/>
      </w:pPr>
      <w:r>
        <w:rPr>
          <w:rFonts w:ascii="Times New Roman"/>
          <w:b w:val="false"/>
          <w:i w:val="false"/>
          <w:color w:val="000000"/>
          <w:sz w:val="28"/>
        </w:rPr>
        <w:t>
      7) сыбайлас жемқорлыққа қарсы іс-әрекеттер бойынша дербес жауаптылықта болады;</w:t>
      </w:r>
    </w:p>
    <w:bookmarkEnd w:id="67"/>
    <w:bookmarkStart w:name="z73" w:id="68"/>
    <w:p>
      <w:pPr>
        <w:spacing w:after="0"/>
        <w:ind w:left="0"/>
        <w:jc w:val="both"/>
      </w:pPr>
      <w:r>
        <w:rPr>
          <w:rFonts w:ascii="Times New Roman"/>
          <w:b w:val="false"/>
          <w:i w:val="false"/>
          <w:color w:val="000000"/>
          <w:sz w:val="28"/>
        </w:rPr>
        <w:t>
      8) Департаментке берілетін ақпараттардың дұрыстығына дербес жауаптылықта болады;</w:t>
      </w:r>
    </w:p>
    <w:bookmarkEnd w:id="68"/>
    <w:bookmarkStart w:name="z74" w:id="69"/>
    <w:p>
      <w:pPr>
        <w:spacing w:after="0"/>
        <w:ind w:left="0"/>
        <w:jc w:val="both"/>
      </w:pPr>
      <w:r>
        <w:rPr>
          <w:rFonts w:ascii="Times New Roman"/>
          <w:b w:val="false"/>
          <w:i w:val="false"/>
          <w:color w:val="000000"/>
          <w:sz w:val="28"/>
        </w:rPr>
        <w:t>
      9) өз құзыреті шегінде Басқарманың актілеріне қол қояды;</w:t>
      </w:r>
    </w:p>
    <w:bookmarkEnd w:id="69"/>
    <w:bookmarkStart w:name="z75" w:id="70"/>
    <w:p>
      <w:pPr>
        <w:spacing w:after="0"/>
        <w:ind w:left="0"/>
        <w:jc w:val="both"/>
      </w:pPr>
      <w:r>
        <w:rPr>
          <w:rFonts w:ascii="Times New Roman"/>
          <w:b w:val="false"/>
          <w:i w:val="false"/>
          <w:color w:val="000000"/>
          <w:sz w:val="28"/>
        </w:rPr>
        <w:t>
      10) барлық мемлекеттік органдарда және өзге де ұйымдарда Басқарма атынан шығады;</w:t>
      </w:r>
    </w:p>
    <w:bookmarkEnd w:id="70"/>
    <w:bookmarkStart w:name="z76" w:id="71"/>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71"/>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Start w:name="z77" w:id="72"/>
    <w:p>
      <w:pPr>
        <w:spacing w:after="0"/>
        <w:ind w:left="0"/>
        <w:jc w:val="left"/>
      </w:pPr>
      <w:r>
        <w:rPr>
          <w:rFonts w:ascii="Times New Roman"/>
          <w:b/>
          <w:i w:val="false"/>
          <w:color w:val="000000"/>
        </w:rPr>
        <w:t xml:space="preserve"> 4. Басқарманың мүлкі</w:t>
      </w:r>
    </w:p>
    <w:bookmarkEnd w:id="72"/>
    <w:bookmarkStart w:name="z78" w:id="73"/>
    <w:p>
      <w:pPr>
        <w:spacing w:after="0"/>
        <w:ind w:left="0"/>
        <w:jc w:val="both"/>
      </w:pPr>
      <w:r>
        <w:rPr>
          <w:rFonts w:ascii="Times New Roman"/>
          <w:b w:val="false"/>
          <w:i w:val="false"/>
          <w:color w:val="000000"/>
          <w:sz w:val="28"/>
        </w:rPr>
        <w:t>
      20. Басқарманың Қазақстан Республикасының заңнамасында көзделген жағдайларда жедел басқару құқығында оқшауланған мүлкі болады.</w:t>
      </w:r>
    </w:p>
    <w:bookmarkEnd w:id="73"/>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79" w:id="74"/>
    <w:p>
      <w:pPr>
        <w:spacing w:after="0"/>
        <w:ind w:left="0"/>
        <w:jc w:val="both"/>
      </w:pPr>
      <w:r>
        <w:rPr>
          <w:rFonts w:ascii="Times New Roman"/>
          <w:b w:val="false"/>
          <w:i w:val="false"/>
          <w:color w:val="000000"/>
          <w:sz w:val="28"/>
        </w:rPr>
        <w:t>
      21. Басқармаға бекітілген мүлік республикалық меншікке жатады.</w:t>
      </w:r>
    </w:p>
    <w:bookmarkEnd w:id="74"/>
    <w:bookmarkStart w:name="z80" w:id="75"/>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75"/>
    <w:bookmarkStart w:name="z81" w:id="76"/>
    <w:p>
      <w:pPr>
        <w:spacing w:after="0"/>
        <w:ind w:left="0"/>
        <w:jc w:val="left"/>
      </w:pPr>
      <w:r>
        <w:rPr>
          <w:rFonts w:ascii="Times New Roman"/>
          <w:b/>
          <w:i w:val="false"/>
          <w:color w:val="000000"/>
        </w:rPr>
        <w:t xml:space="preserve"> 5. Басқарманы қайта ұйымдастыру және тарату</w:t>
      </w:r>
    </w:p>
    <w:bookmarkEnd w:id="76"/>
    <w:bookmarkStart w:name="z82" w:id="77"/>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