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9dae" w14:textId="b1d9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Белбұлақ ауылдық округіндегі Белбұлақ, Бірлік ауылдарындағы жаңа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Белбұлақ ауылдық округі әкімінің 2015 жылғы 06 қарашадағы № 1 шешімі. Алматы облысы Әділет департаментінде 2015 жылы 02 желтоқсанда № 3593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Белбұлақ ауылдық округі халқының пікірін ескере отырып, Алматы облыстық ономастика комиссиясының қорытындысы негізінде Талғар ауданы Белбұлақ ауылдық округінің әкімі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Белбұлақ ауылдық округінің Белбұлақ ауылының жаңа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Белбұлақ ауылының оңтүстік-шығысында орналасқан бірінші көшеге "Қасым Қайсенов", екінші көшеге "Хиуаз Доспанова".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Белбұлақ ауылдық округінің Бірлік ауылының жаңа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Бірлік ауылының оңтүстік-шығысында орналасқан бірінші көшеге "Мәлік Ғабдуллин", екінші көшеге "Сұлтан Баймағанбетов", үшінші көшеге "Нүркен Әбдіров", төртінші көшеге "Төлеген Тоқтаров".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Белбұлақ ауылдық округі әкімінің орынбасары Сарғожаев Қазтай Нұрсадықұлына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белгіленген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жәнеп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С.Сайранова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