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b1f7" w14:textId="b35b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шалғайдағы елдi мекендерінде тұратын балаларды жалпы бiлiм беретiн мектептерге тасымалдаудың тәртiбi мен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2015 жылғы 28 тамыздағы № 08-1130 қаулысы. Алматы облысы Әділет департаментінде 2015 жылы 25 қыркүйекте № 3453 болып тіркелді. Күші жойылды - Алматы облысы Талғар ауданы әкімдігінің 2017 жылғы 11 қаңтардағы № 01-04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ауданы әкімдігінің 11.01.2017 </w:t>
      </w:r>
      <w:r>
        <w:rPr>
          <w:rFonts w:ascii="Times New Roman"/>
          <w:b w:val="false"/>
          <w:i w:val="false"/>
          <w:color w:val="ff0000"/>
          <w:sz w:val="28"/>
        </w:rPr>
        <w:t>№ 01-04</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xml:space="preserve">
      "Автомобиль көлігі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Талғар ауданының шалғайдағы елдi мекендерінде тұратын балаларды жалпы бiлiм беретiн мектептерге тасымалдаудың тәртiбi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2. Талғар ауданының шалғайдағы елдi мекендерінде тұратын балаларды жалпы бiлiм беретiн мектептерге тасымалдаудың схемасы осы қаулының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 3</w:t>
      </w:r>
      <w:r>
        <w:rPr>
          <w:rFonts w:ascii="Times New Roman"/>
          <w:b w:val="false"/>
          <w:i w:val="false"/>
          <w:color w:val="000000"/>
          <w:sz w:val="28"/>
        </w:rPr>
        <w:t xml:space="preserve">, </w:t>
      </w:r>
      <w:r>
        <w:rPr>
          <w:rFonts w:ascii="Times New Roman"/>
          <w:b w:val="false"/>
          <w:i w:val="false"/>
          <w:color w:val="000000"/>
          <w:sz w:val="28"/>
        </w:rPr>
        <w:t>№ 4</w:t>
      </w:r>
      <w:r>
        <w:rPr>
          <w:rFonts w:ascii="Times New Roman"/>
          <w:b w:val="false"/>
          <w:i w:val="false"/>
          <w:color w:val="000000"/>
          <w:sz w:val="28"/>
        </w:rPr>
        <w:t xml:space="preserve">, </w:t>
      </w:r>
      <w:r>
        <w:rPr>
          <w:rFonts w:ascii="Times New Roman"/>
          <w:b w:val="false"/>
          <w:i w:val="false"/>
          <w:color w:val="000000"/>
          <w:sz w:val="28"/>
        </w:rPr>
        <w:t>№ 5</w:t>
      </w:r>
      <w:r>
        <w:rPr>
          <w:rFonts w:ascii="Times New Roman"/>
          <w:b w:val="false"/>
          <w:i w:val="false"/>
          <w:color w:val="000000"/>
          <w:sz w:val="28"/>
        </w:rPr>
        <w:t xml:space="preserve">, </w:t>
      </w:r>
      <w:r>
        <w:rPr>
          <w:rFonts w:ascii="Times New Roman"/>
          <w:b w:val="false"/>
          <w:i w:val="false"/>
          <w:color w:val="000000"/>
          <w:sz w:val="28"/>
        </w:rPr>
        <w:t>№ 6</w:t>
      </w:r>
      <w:r>
        <w:rPr>
          <w:rFonts w:ascii="Times New Roman"/>
          <w:b w:val="false"/>
          <w:i w:val="false"/>
          <w:color w:val="000000"/>
          <w:sz w:val="28"/>
        </w:rPr>
        <w:t xml:space="preserve">, </w:t>
      </w:r>
      <w:r>
        <w:rPr>
          <w:rFonts w:ascii="Times New Roman"/>
          <w:b w:val="false"/>
          <w:i w:val="false"/>
          <w:color w:val="000000"/>
          <w:sz w:val="28"/>
        </w:rPr>
        <w:t>№ 7</w:t>
      </w:r>
      <w:r>
        <w:rPr>
          <w:rFonts w:ascii="Times New Roman"/>
          <w:b w:val="false"/>
          <w:i w:val="false"/>
          <w:color w:val="000000"/>
          <w:sz w:val="28"/>
        </w:rPr>
        <w:t xml:space="preserve">, </w:t>
      </w:r>
      <w:r>
        <w:rPr>
          <w:rFonts w:ascii="Times New Roman"/>
          <w:b w:val="false"/>
          <w:i w:val="false"/>
          <w:color w:val="000000"/>
          <w:sz w:val="28"/>
        </w:rPr>
        <w:t>№ 8</w:t>
      </w:r>
      <w:r>
        <w:rPr>
          <w:rFonts w:ascii="Times New Roman"/>
          <w:b w:val="false"/>
          <w:i w:val="false"/>
          <w:color w:val="000000"/>
          <w:sz w:val="28"/>
        </w:rPr>
        <w:t xml:space="preserve">, </w:t>
      </w:r>
      <w:r>
        <w:rPr>
          <w:rFonts w:ascii="Times New Roman"/>
          <w:b w:val="false"/>
          <w:i w:val="false"/>
          <w:color w:val="000000"/>
          <w:sz w:val="28"/>
        </w:rPr>
        <w:t>№ 9</w:t>
      </w:r>
      <w:r>
        <w:rPr>
          <w:rFonts w:ascii="Times New Roman"/>
          <w:b w:val="false"/>
          <w:i w:val="false"/>
          <w:color w:val="000000"/>
          <w:sz w:val="28"/>
        </w:rPr>
        <w:t xml:space="preserve">, </w:t>
      </w:r>
      <w:r>
        <w:rPr>
          <w:rFonts w:ascii="Times New Roman"/>
          <w:b w:val="false"/>
          <w:i w:val="false"/>
          <w:color w:val="000000"/>
          <w:sz w:val="28"/>
        </w:rPr>
        <w:t>№ 10</w:t>
      </w:r>
      <w:r>
        <w:rPr>
          <w:rFonts w:ascii="Times New Roman"/>
          <w:b w:val="false"/>
          <w:i w:val="false"/>
          <w:color w:val="000000"/>
          <w:sz w:val="28"/>
        </w:rPr>
        <w:t xml:space="preserve">, </w:t>
      </w:r>
      <w:r>
        <w:rPr>
          <w:rFonts w:ascii="Times New Roman"/>
          <w:b w:val="false"/>
          <w:i w:val="false"/>
          <w:color w:val="000000"/>
          <w:sz w:val="28"/>
        </w:rPr>
        <w:t>№ 11</w:t>
      </w:r>
      <w:r>
        <w:rPr>
          <w:rFonts w:ascii="Times New Roman"/>
          <w:b w:val="false"/>
          <w:i w:val="false"/>
          <w:color w:val="000000"/>
          <w:sz w:val="28"/>
        </w:rPr>
        <w:t xml:space="preserve">, </w:t>
      </w:r>
      <w:r>
        <w:rPr>
          <w:rFonts w:ascii="Times New Roman"/>
          <w:b w:val="false"/>
          <w:i w:val="false"/>
          <w:color w:val="000000"/>
          <w:sz w:val="28"/>
        </w:rPr>
        <w:t>№ 12</w:t>
      </w:r>
      <w:r>
        <w:rPr>
          <w:rFonts w:ascii="Times New Roman"/>
          <w:b w:val="false"/>
          <w:i w:val="false"/>
          <w:color w:val="000000"/>
          <w:sz w:val="28"/>
        </w:rPr>
        <w:t xml:space="preserve">, </w:t>
      </w:r>
      <w:r>
        <w:rPr>
          <w:rFonts w:ascii="Times New Roman"/>
          <w:b w:val="false"/>
          <w:i w:val="false"/>
          <w:color w:val="000000"/>
          <w:sz w:val="28"/>
        </w:rPr>
        <w:t>№ 13</w:t>
      </w:r>
      <w:r>
        <w:rPr>
          <w:rFonts w:ascii="Times New Roman"/>
          <w:b w:val="false"/>
          <w:i w:val="false"/>
          <w:color w:val="000000"/>
          <w:sz w:val="28"/>
        </w:rPr>
        <w:t xml:space="preserve">, </w:t>
      </w:r>
      <w:r>
        <w:rPr>
          <w:rFonts w:ascii="Times New Roman"/>
          <w:b w:val="false"/>
          <w:i w:val="false"/>
          <w:color w:val="000000"/>
          <w:sz w:val="28"/>
        </w:rPr>
        <w:t>№ 14 қосымшаларына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3. "Талғар ауданының білім бөлімі" мемлекеттік мекемесінің басшысына (Тюлеева Зияда Шерімбайқызы)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әкiмiнiң орынбасары Д.Қыдырбек-ұлына жүктелсiн.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Р.Садықова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тамыздағы № 08-1130 қаулысымен бекітілген № 1 қосымша</w:t>
            </w:r>
          </w:p>
        </w:tc>
      </w:tr>
    </w:tbl>
    <w:bookmarkStart w:name="z12" w:id="0"/>
    <w:p>
      <w:pPr>
        <w:spacing w:after="0"/>
        <w:ind w:left="0"/>
        <w:jc w:val="left"/>
      </w:pPr>
      <w:r>
        <w:rPr>
          <w:rFonts w:ascii="Times New Roman"/>
          <w:b/>
          <w:i w:val="false"/>
          <w:color w:val="000000"/>
        </w:rPr>
        <w:t xml:space="preserve"> Талғар ауданының шалғайдағы елдi мекендерде тұратын балаларды </w:t>
      </w:r>
      <w:r>
        <w:rPr>
          <w:rFonts w:ascii="Times New Roman"/>
          <w:b/>
          <w:i w:val="false"/>
          <w:color w:val="000000"/>
        </w:rPr>
        <w:t xml:space="preserve">жалпы бiлiм беретiн мектептерге тасымалдаудың тәртiбi </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Талғар ауданының шалғайдағы елдi мекендерде тұратын балаларды жалпы бiлiм беретiн мектептерге тасымалдаудың осы тәртiбi (бұдан әрі-Тәртіп) "Автомобиль көлiгi туралы" 2003 жылғы 4 шілдедегі Қазақстан Республикасы Заңының 14-бабына, сондай-ақ Қазақстан Республикасы Үкіметінің 2011 жылғы 2 шілдедегі № 767 қаулысымен бекітілген Автомобиль көлігімен жолаушылар мен багажды тасымалдау қағидасына (бұдан әрі - Қағида) сәйкес әзірленген. </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Балаларды тасымалдау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5. Балаларды тасымалдау бойынша қызмет көрсетуге тапсырыс берушi (бұдан әрi-тапсырыс берушi) балаларды арнайы тасымалдауды ұйымдастыруға жауапты заңды немесе жеке тұлғалар болуы мүмкiн.</w:t>
      </w:r>
      <w:r>
        <w:br/>
      </w:r>
      <w:r>
        <w:rPr>
          <w:rFonts w:ascii="Times New Roman"/>
          <w:b w:val="false"/>
          <w:i w:val="false"/>
          <w:color w:val="000000"/>
          <w:sz w:val="28"/>
        </w:rPr>
        <w:t>
      </w:t>
      </w:r>
      <w:r>
        <w:rPr>
          <w:rFonts w:ascii="Times New Roman"/>
          <w:b w:val="false"/>
          <w:i w:val="false"/>
          <w:color w:val="000000"/>
          <w:sz w:val="28"/>
        </w:rPr>
        <w:t>6. Тапсырыс берушi сондай-ақ оларға ұқсас қызмет көрсету мүмкiндiгi ұсынылған жағдайда тасымалдаушының функцияларын дербес орындайды.</w:t>
      </w:r>
      <w:r>
        <w:br/>
      </w:r>
      <w:r>
        <w:rPr>
          <w:rFonts w:ascii="Times New Roman"/>
          <w:b w:val="false"/>
          <w:i w:val="false"/>
          <w:color w:val="000000"/>
          <w:sz w:val="28"/>
        </w:rPr>
        <w:t>
      </w:t>
      </w:r>
      <w:r>
        <w:rPr>
          <w:rFonts w:ascii="Times New Roman"/>
          <w:b w:val="false"/>
          <w:i w:val="false"/>
          <w:color w:val="000000"/>
          <w:sz w:val="28"/>
        </w:rPr>
        <w:t>Бұл жағдайда тапсырыс берушi Қағиданың тасымалдаушыларға қатысты талаптарын орындайды.</w:t>
      </w:r>
      <w:r>
        <w:br/>
      </w:r>
      <w:r>
        <w:rPr>
          <w:rFonts w:ascii="Times New Roman"/>
          <w:b w:val="false"/>
          <w:i w:val="false"/>
          <w:color w:val="000000"/>
          <w:sz w:val="28"/>
        </w:rPr>
        <w:t>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 xml:space="preserve">8. Өтiнiмде балаларды тасымалдау күнi (күндерi), уақыты, олардың саны </w:t>
      </w:r>
      <w:r>
        <w:br/>
      </w:r>
      <w:r>
        <w:rPr>
          <w:rFonts w:ascii="Times New Roman"/>
          <w:b w:val="false"/>
          <w:i w:val="false"/>
          <w:color w:val="000000"/>
          <w:sz w:val="28"/>
        </w:rPr>
        <w:t>
      </w:t>
      </w:r>
      <w:r>
        <w:rPr>
          <w:rFonts w:ascii="Times New Roman"/>
          <w:b w:val="false"/>
          <w:i w:val="false"/>
          <w:color w:val="000000"/>
          <w:sz w:val="28"/>
        </w:rPr>
        <w:t>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r>
        <w:br/>
      </w:r>
      <w:r>
        <w:rPr>
          <w:rFonts w:ascii="Times New Roman"/>
          <w:b w:val="false"/>
          <w:i w:val="false"/>
          <w:color w:val="000000"/>
          <w:sz w:val="28"/>
        </w:rPr>
        <w:t>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r>
        <w:br/>
      </w:r>
      <w:r>
        <w:rPr>
          <w:rFonts w:ascii="Times New Roman"/>
          <w:b w:val="false"/>
          <w:i w:val="false"/>
          <w:color w:val="000000"/>
          <w:sz w:val="28"/>
        </w:rPr>
        <w:t>
      </w:t>
      </w:r>
      <w:r>
        <w:rPr>
          <w:rFonts w:ascii="Times New Roman"/>
          <w:b w:val="false"/>
          <w:i w:val="false"/>
          <w:color w:val="000000"/>
          <w:sz w:val="28"/>
        </w:rPr>
        <w:t>Өтiнiмге тапсырыс берушi ұйымның басшысы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r>
        <w:br/>
      </w:r>
      <w:r>
        <w:rPr>
          <w:rFonts w:ascii="Times New Roman"/>
          <w:b w:val="false"/>
          <w:i w:val="false"/>
          <w:color w:val="000000"/>
          <w:sz w:val="28"/>
        </w:rPr>
        <w:t>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14.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r>
        <w:br/>
      </w:r>
      <w:r>
        <w:rPr>
          <w:rFonts w:ascii="Times New Roman"/>
          <w:b w:val="false"/>
          <w:i w:val="false"/>
          <w:color w:val="000000"/>
          <w:sz w:val="28"/>
        </w:rPr>
        <w:t>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r>
        <w:br/>
      </w:r>
      <w:r>
        <w:rPr>
          <w:rFonts w:ascii="Times New Roman"/>
          <w:b w:val="false"/>
          <w:i w:val="false"/>
          <w:color w:val="000000"/>
          <w:sz w:val="28"/>
        </w:rPr>
        <w:t>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r>
        <w:br/>
      </w:r>
      <w:r>
        <w:rPr>
          <w:rFonts w:ascii="Times New Roman"/>
          <w:b w:val="false"/>
          <w:i w:val="false"/>
          <w:color w:val="000000"/>
          <w:sz w:val="28"/>
        </w:rPr>
        <w:t>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w:t>
      </w:r>
      <w:r>
        <w:rPr>
          <w:rFonts w:ascii="Times New Roman"/>
          <w:b w:val="false"/>
          <w:i w:val="false"/>
          <w:color w:val="000000"/>
          <w:sz w:val="28"/>
        </w:rPr>
        <w:t>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r>
        <w:br/>
      </w:r>
      <w:r>
        <w:rPr>
          <w:rFonts w:ascii="Times New Roman"/>
          <w:b w:val="false"/>
          <w:i w:val="false"/>
          <w:color w:val="000000"/>
          <w:sz w:val="28"/>
        </w:rPr>
        <w:t>
      </w:t>
      </w:r>
      <w:r>
        <w:rPr>
          <w:rFonts w:ascii="Times New Roman"/>
          <w:b w:val="false"/>
          <w:i w:val="false"/>
          <w:color w:val="000000"/>
          <w:sz w:val="28"/>
        </w:rPr>
        <w:t>1) жиналу орындарында және автобусты күту уақытында қауiпсiздiк тәртiбiнiң ережелерi туралы;</w:t>
      </w:r>
      <w:r>
        <w:br/>
      </w:r>
      <w:r>
        <w:rPr>
          <w:rFonts w:ascii="Times New Roman"/>
          <w:b w:val="false"/>
          <w:i w:val="false"/>
          <w:color w:val="000000"/>
          <w:sz w:val="28"/>
        </w:rPr>
        <w:t>
      </w:t>
      </w:r>
      <w:r>
        <w:rPr>
          <w:rFonts w:ascii="Times New Roman"/>
          <w:b w:val="false"/>
          <w:i w:val="false"/>
          <w:color w:val="000000"/>
          <w:sz w:val="28"/>
        </w:rPr>
        <w:t>2) отырғызу және автобустан түсiру тәртiбi туралы;</w:t>
      </w:r>
      <w:r>
        <w:br/>
      </w:r>
      <w:r>
        <w:rPr>
          <w:rFonts w:ascii="Times New Roman"/>
          <w:b w:val="false"/>
          <w:i w:val="false"/>
          <w:color w:val="000000"/>
          <w:sz w:val="28"/>
        </w:rPr>
        <w:t>
      </w:t>
      </w:r>
      <w:r>
        <w:rPr>
          <w:rFonts w:ascii="Times New Roman"/>
          <w:b w:val="false"/>
          <w:i w:val="false"/>
          <w:color w:val="000000"/>
          <w:sz w:val="28"/>
        </w:rPr>
        <w:t>3) автобустың қозғалу уақытындағы және аялдауы кезiндегi тәртiп ережелерi туралы;</w:t>
      </w:r>
      <w:r>
        <w:br/>
      </w:r>
      <w:r>
        <w:rPr>
          <w:rFonts w:ascii="Times New Roman"/>
          <w:b w:val="false"/>
          <w:i w:val="false"/>
          <w:color w:val="000000"/>
          <w:sz w:val="28"/>
        </w:rPr>
        <w:t>
      </w:t>
      </w:r>
      <w:r>
        <w:rPr>
          <w:rFonts w:ascii="Times New Roman"/>
          <w:b w:val="false"/>
          <w:i w:val="false"/>
          <w:color w:val="000000"/>
          <w:sz w:val="28"/>
        </w:rPr>
        <w:t>4) тасымалдау кезiнде қауiптi немесе төтенше жағдайлар туындағандағы тәртiп туралы;</w:t>
      </w:r>
      <w:r>
        <w:br/>
      </w:r>
      <w:r>
        <w:rPr>
          <w:rFonts w:ascii="Times New Roman"/>
          <w:b w:val="false"/>
          <w:i w:val="false"/>
          <w:color w:val="000000"/>
          <w:sz w:val="28"/>
        </w:rPr>
        <w:t>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r>
        <w:br/>
      </w:r>
      <w:r>
        <w:rPr>
          <w:rFonts w:ascii="Times New Roman"/>
          <w:b w:val="false"/>
          <w:i w:val="false"/>
          <w:color w:val="000000"/>
          <w:sz w:val="28"/>
        </w:rPr>
        <w:t>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r>
        <w:br/>
      </w:r>
      <w:r>
        <w:rPr>
          <w:rFonts w:ascii="Times New Roman"/>
          <w:b w:val="false"/>
          <w:i w:val="false"/>
          <w:color w:val="000000"/>
          <w:sz w:val="28"/>
        </w:rPr>
        <w:t>
      </w:t>
      </w:r>
      <w:r>
        <w:rPr>
          <w:rFonts w:ascii="Times New Roman"/>
          <w:b w:val="false"/>
          <w:i w:val="false"/>
          <w:color w:val="000000"/>
          <w:sz w:val="28"/>
        </w:rPr>
        <w:t>23.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24.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r>
        <w:br/>
      </w:r>
      <w:r>
        <w:rPr>
          <w:rFonts w:ascii="Times New Roman"/>
          <w:b w:val="false"/>
          <w:i w:val="false"/>
          <w:color w:val="000000"/>
          <w:sz w:val="28"/>
        </w:rPr>
        <w:t>
      </w:t>
      </w:r>
      <w:r>
        <w:rPr>
          <w:rFonts w:ascii="Times New Roman"/>
          <w:b w:val="false"/>
          <w:i w:val="false"/>
          <w:color w:val="000000"/>
          <w:sz w:val="28"/>
        </w:rPr>
        <w:t>26.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r>
        <w:br/>
      </w:r>
      <w:r>
        <w:rPr>
          <w:rFonts w:ascii="Times New Roman"/>
          <w:b w:val="false"/>
          <w:i w:val="false"/>
          <w:color w:val="000000"/>
          <w:sz w:val="28"/>
        </w:rPr>
        <w:t>
      </w:t>
      </w:r>
      <w:r>
        <w:rPr>
          <w:rFonts w:ascii="Times New Roman"/>
          <w:b w:val="false"/>
          <w:i w:val="false"/>
          <w:color w:val="000000"/>
          <w:sz w:val="28"/>
        </w:rPr>
        <w:t>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 xml:space="preserve">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 </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3. Қорытынды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заңнамасына сәйкес реттелінеді.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тамыздағы № 08-1130 қаулысымен бекітілген № 2 қосымша</w:t>
            </w:r>
          </w:p>
        </w:tc>
      </w:tr>
    </w:tbl>
    <w:bookmarkStart w:name="z76" w:id="4"/>
    <w:p>
      <w:pPr>
        <w:spacing w:after="0"/>
        <w:ind w:left="0"/>
        <w:jc w:val="left"/>
      </w:pPr>
      <w:r>
        <w:rPr>
          <w:rFonts w:ascii="Times New Roman"/>
          <w:b/>
          <w:i w:val="false"/>
          <w:color w:val="000000"/>
        </w:rPr>
        <w:t xml:space="preserve"> Сүт-тауарлы фермасы № 1 шалғайдағы елді мекенінде тұратын балаларды Талғар қаласының Т. Рысқұлов атындағы № 9 орта мектебіне тасымалдаудың 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тамыздағы № 08-1130 қаулысымен бекітілген № 3 қосымша</w:t>
            </w:r>
          </w:p>
        </w:tc>
      </w:tr>
    </w:tbl>
    <w:bookmarkStart w:name="z78" w:id="5"/>
    <w:p>
      <w:pPr>
        <w:spacing w:after="0"/>
        <w:ind w:left="0"/>
        <w:jc w:val="left"/>
      </w:pPr>
      <w:r>
        <w:rPr>
          <w:rFonts w:ascii="Times New Roman"/>
          <w:b/>
          <w:i w:val="false"/>
          <w:color w:val="000000"/>
        </w:rPr>
        <w:t xml:space="preserve"> № 1 Бригада шалғайдағы елді мекенінде тұратын балаларды Белбұлақ ауылының № 10 орта мектебіне тасымалдаудың схемасы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тамыздағы № 08-1130 қаулысымен бекітілген № 4 қосымша</w:t>
            </w:r>
          </w:p>
        </w:tc>
      </w:tr>
    </w:tbl>
    <w:bookmarkStart w:name="z80" w:id="6"/>
    <w:p>
      <w:pPr>
        <w:spacing w:after="0"/>
        <w:ind w:left="0"/>
        <w:jc w:val="left"/>
      </w:pPr>
      <w:r>
        <w:rPr>
          <w:rFonts w:ascii="Times New Roman"/>
          <w:b/>
          <w:i w:val="false"/>
          <w:color w:val="000000"/>
        </w:rPr>
        <w:t xml:space="preserve"> "Бәйдібек", "Төле би", "Дулат" шалғайдағы елді мекендерінде тұратын балаларды Нұра ауылының № 12 орта мектебіне тасымалдаудың схемасы </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тамыздағы № 08-1130 қаулысымен бекітілген № 5 қосымша</w:t>
            </w:r>
          </w:p>
        </w:tc>
      </w:tr>
    </w:tbl>
    <w:bookmarkStart w:name="z82" w:id="7"/>
    <w:p>
      <w:pPr>
        <w:spacing w:after="0"/>
        <w:ind w:left="0"/>
        <w:jc w:val="left"/>
      </w:pPr>
      <w:r>
        <w:rPr>
          <w:rFonts w:ascii="Times New Roman"/>
          <w:b/>
          <w:i w:val="false"/>
          <w:color w:val="000000"/>
        </w:rPr>
        <w:t xml:space="preserve"> Жалғамыс, Еламан шалғайдағы елді мекендерінде тұратын балаларды Жалғамыс ауылының № 15 орта мектебіне тасымалдаудың схемасы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тамыздағы № 08-1130 қаулысымен бекітілген № 6 қосымша</w:t>
            </w:r>
          </w:p>
        </w:tc>
      </w:tr>
    </w:tbl>
    <w:bookmarkStart w:name="z84" w:id="8"/>
    <w:p>
      <w:pPr>
        <w:spacing w:after="0"/>
        <w:ind w:left="0"/>
        <w:jc w:val="left"/>
      </w:pPr>
      <w:r>
        <w:rPr>
          <w:rFonts w:ascii="Times New Roman"/>
          <w:b/>
          <w:i w:val="false"/>
          <w:color w:val="000000"/>
        </w:rPr>
        <w:t xml:space="preserve"> Орман, Береке шалғайдағы елді мекендерінде тұратын балаларды Алатау ауылының № 16 орта мектебіне тасымалдаудың схемасы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тамыздағы № 08-1130 қаулысымен бекітілген № 7 қосымша</w:t>
            </w:r>
          </w:p>
        </w:tc>
      </w:tr>
    </w:tbl>
    <w:bookmarkStart w:name="z86" w:id="9"/>
    <w:p>
      <w:pPr>
        <w:spacing w:after="0"/>
        <w:ind w:left="0"/>
        <w:jc w:val="left"/>
      </w:pPr>
      <w:r>
        <w:rPr>
          <w:rFonts w:ascii="Times New Roman"/>
          <w:b/>
          <w:i w:val="false"/>
          <w:color w:val="000000"/>
        </w:rPr>
        <w:t xml:space="preserve"> Амангелді, Байбұлақ шалғайдағы елді мекендерінде тұратын балаларды Алмалық ауылының № 18 орта мектебіне тасымалдаудың схемасы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тамыздағы № 08-1130 қаулысымен бекітілген № 8 қосымша</w:t>
            </w:r>
          </w:p>
        </w:tc>
      </w:tr>
    </w:tbl>
    <w:bookmarkStart w:name="z88" w:id="10"/>
    <w:p>
      <w:pPr>
        <w:spacing w:after="0"/>
        <w:ind w:left="0"/>
        <w:jc w:val="left"/>
      </w:pPr>
      <w:r>
        <w:rPr>
          <w:rFonts w:ascii="Times New Roman"/>
          <w:b/>
          <w:i w:val="false"/>
          <w:color w:val="000000"/>
        </w:rPr>
        <w:t xml:space="preserve"> Ақбұлақ, Қарабұлақ шалғайдағы елді мекендерінде тұратын балаларды Бесқайнар ауылының № 20 орта мектебіне тасымалдаудың схемасы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тамыздағы № 08-1130 қаулысымен бекітілген № 9 қосымша</w:t>
            </w:r>
          </w:p>
        </w:tc>
      </w:tr>
    </w:tbl>
    <w:bookmarkStart w:name="z90" w:id="11"/>
    <w:p>
      <w:pPr>
        <w:spacing w:after="0"/>
        <w:ind w:left="0"/>
        <w:jc w:val="left"/>
      </w:pPr>
      <w:r>
        <w:rPr>
          <w:rFonts w:ascii="Times New Roman"/>
          <w:b/>
          <w:i w:val="false"/>
          <w:color w:val="000000"/>
        </w:rPr>
        <w:t xml:space="preserve"> Қайнар, Сақтан, Алмарай, Тереңқара, Каменное плато шалғайдағы елді мекендерінде тұратын балаларды Төңкеріс ауылының № 23 орта мектебіне тасымалдаудың схемасы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тамыздағы № 08-1130 қаулысымен бекітілген № 10 қосымша</w:t>
            </w:r>
          </w:p>
        </w:tc>
      </w:tr>
    </w:tbl>
    <w:bookmarkStart w:name="z92" w:id="12"/>
    <w:p>
      <w:pPr>
        <w:spacing w:after="0"/>
        <w:ind w:left="0"/>
        <w:jc w:val="left"/>
      </w:pPr>
      <w:r>
        <w:rPr>
          <w:rFonts w:ascii="Times New Roman"/>
          <w:b/>
          <w:i w:val="false"/>
          <w:color w:val="000000"/>
        </w:rPr>
        <w:t xml:space="preserve"> Көктал, Байсерке Аэродромының оңтүстік-шығыс жағындағы жаңақұрылыс, Еркін ауылының оңтүстік-шығыс жағындағы жаңақұрылыс шалғайдағы елді мекендерінде тұратын балаларды Еркін ауылының № 26 орта мектебіне тасымалдаудың схемасы</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тамыздағы № 08-1130 қаулысымен бекітілген № 11 қосымша</w:t>
            </w:r>
          </w:p>
        </w:tc>
      </w:tr>
    </w:tbl>
    <w:bookmarkStart w:name="z94" w:id="13"/>
    <w:p>
      <w:pPr>
        <w:spacing w:after="0"/>
        <w:ind w:left="0"/>
        <w:jc w:val="left"/>
      </w:pPr>
      <w:r>
        <w:rPr>
          <w:rFonts w:ascii="Times New Roman"/>
          <w:b/>
          <w:i w:val="false"/>
          <w:color w:val="000000"/>
        </w:rPr>
        <w:t xml:space="preserve"> "Восход", "Луч", "Самал", "Апорт" саяжай қоғамдастықтарында тұратын балаларды Бесағаш ауылының № 28 орта мектебіне тасымалдаудың схемасы</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тамыздағы № 08-1130 қаулысымен бекітілген № 12 қосымша</w:t>
            </w:r>
          </w:p>
        </w:tc>
      </w:tr>
    </w:tbl>
    <w:bookmarkStart w:name="z96" w:id="14"/>
    <w:p>
      <w:pPr>
        <w:spacing w:after="0"/>
        <w:ind w:left="0"/>
        <w:jc w:val="left"/>
      </w:pPr>
      <w:r>
        <w:rPr>
          <w:rFonts w:ascii="Times New Roman"/>
          <w:b/>
          <w:i w:val="false"/>
          <w:color w:val="000000"/>
        </w:rPr>
        <w:t xml:space="preserve"> "Монтажник" саяжай алабында тұратын балаларды Бесағаш ауылының № 29 орта мектебіне тасымалдаудың схемасы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тамыздағы № 08-1130 қаулысымен бекітілген № 13 қосымша</w:t>
            </w:r>
          </w:p>
        </w:tc>
      </w:tr>
    </w:tbl>
    <w:bookmarkStart w:name="z98" w:id="15"/>
    <w:p>
      <w:pPr>
        <w:spacing w:after="0"/>
        <w:ind w:left="0"/>
        <w:jc w:val="left"/>
      </w:pPr>
      <w:r>
        <w:rPr>
          <w:rFonts w:ascii="Times New Roman"/>
          <w:b/>
          <w:i w:val="false"/>
          <w:color w:val="000000"/>
        </w:rPr>
        <w:t xml:space="preserve"> Қаратоған шалғайдағы елді мекенінде тұратын балаларды Туғанбай ауылының № 30 орта мектебіне тасымалдаудың схемасы</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"28" тамыздағы № 08-1130 қаулысымен бекітілген № 14 қосымша</w:t>
            </w:r>
          </w:p>
        </w:tc>
      </w:tr>
    </w:tbl>
    <w:bookmarkStart w:name="z100" w:id="16"/>
    <w:p>
      <w:pPr>
        <w:spacing w:after="0"/>
        <w:ind w:left="0"/>
        <w:jc w:val="left"/>
      </w:pPr>
      <w:r>
        <w:rPr>
          <w:rFonts w:ascii="Times New Roman"/>
          <w:b/>
          <w:i w:val="false"/>
          <w:color w:val="000000"/>
        </w:rPr>
        <w:t xml:space="preserve"> Арқабай шалғайдағы елді мекенінде тұратын балаларды Панфилов ауылының № 33 орта мектебіне тасымалдаудың схемасы</w:t>
      </w:r>
    </w:p>
    <w:bookmarkEnd w:id="1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