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381b" w14:textId="27c3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аудандық жолаушылар көлігі және автомобиль жолдары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2015 жылғы 24 шілдедегі № 363 қаулысы. Алматы облысы Әділет департаментінде 2015 жылы 26 тамызда № 3363 болып тіркелді. Күші жойылды - Алматы облысы Сарқан аудандық әкімдігінің 2017 жылғы 16 мамырдағы № 107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Алматы облысы Сарқан аудандық әкімдігінің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Жарлығына сәйкес, Сарқан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"Сарқан аудандық жолаушылар көлігі және автомобиль жолдары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"Сарқан аудандық жолаушылар көлігі және автомобиль жолдары бөлімі" мемлекеттік мекемесінің басшысы Кауменов Айдар Болатұлына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интернет-ресурстарында жариялау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Разбеков Марат Мелісұлына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ауданы әкімдігінің 2015 жылғы 24 шілдедегі № 363 қаулысымен бекітілген 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"Сарқан аудандық жолаушылар көлігі және автомобиль жолдары бөлімі" мемлекеттік мекемесі туралы Ереже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"Сарқан аудандық жолаушылар көлігі және автомобиль жолдары бөлімі" мемлекеттік мекемесі (бұдан әрі - Бөлім) жолаушылар көлігі және автомобиль жолдары саласында басшылықты жүзеге асыратын Қазақстан Республикасының мемлекеттік органы болып табылады.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Бөлім мемлекеттік мекеме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Бөлім азаматтық-құқықтық қатынастарға өз атынан түседі.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Бөлімнің құрылымы мен штат санының лимиті қолданыстағы заңнамаға сәйкес бекітіледі.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Заңды тұлғаның орналасқан жері: индекс 041500, Қазақстан Республикасы, Алматы облысы, Сарқан ауданы, Сарқан қаласы, Тынышбаев көшесі, № 8.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Мемлекеттік органның толық атауы - "Сарқан аудандық жолаушылар көлігі және автомобиль жолдары бөлімі" мемлекеттік мекемесі.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Осы Ереже Бөлімнің құрылтай құжаты болып табылады.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Бөлімнің қызметін қаржыландыру жергілікті бюджеттен жүзеге асырылады.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Бөлімнің миссиясы: Сарқан ауданының аумағында жолаушылар көлігі және автомобиль жолдары саласында мемлекеттiк басқарудың функцияларын іске асыру.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Міндеттері: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өз құзыреті шегінде автомобиль жолдарын мемлекеттік басқаруды ұйымдастыру;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автомобиль жолдарын салуды, пайдалануды және дамытуды ұйымдастыру.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Функциялары: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заңнамасына сәйкес аудандық маңызы бар жалпыға ортақ пайдаланылатын автомобиль жолдарын, елдi мекендердiң көшелерiн салу, реконструкциялау, жөндеу және күтiп ұстау жөнiндегi жұмыстарды ұйымдастыру;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аудандық маңызы бар жалпыға ортақ пайдаланылатын автомобиль жолдары желiсiн, елдi мекендердiң көшелерiн басқару;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аудандық маңызы бар, жалпыға ортақ автомобиль жолдарын, Сарқан ауданының шегіндегі өзге де елді мекендердегі көшелерді салу, реконструкциялау, жөндеу және күтіп-ұстау жөніндегі жұмыстарды жүргізу кезінде мемлекеттік бақылауды жүзеге асыру;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аудандық маңызы бар жалпы пайдаланымдағы автомобиль жолдарының жолақ бөлігінде сыртқы (көрнекі) жарнама объектілерін орналастыруға рұқсат беру;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жеке және (немесе) заңды тұлғалардың және (немесе) олардың филиалдары мен өкілдіктерінің жарнама қызметі мәселелері бойынша өтініштерін қарау;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өз құзыреті шегінде Қазақстан Республикасының жарнама туралы заңнамасының сақталуын бақылауды жүзеге асыру;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жолаушылар мен багажды тұрақты қалалық (ауылдық), ауданішілік тасымалдауларды ұйымдастыру, олардың маршруттарын бекiту, оларға қызмет көрсету құқығына конкурстар ұйымдастыру және өткiзу, маршруттар бойынша жүру кестелерiн бекiту;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жолаушылар мен багажды тұрақты қалалық (ауылдық), ауданішілік автомобильмен тасымалдау маршруттарының тiзiлiмiн жүргiзу;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Қазақстан Республикасының заңнамасымен көзделген өзге де функцияларды жүзеге асыру.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Құқықтары мен міндеттері: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мемлекеттік органдардан және өзге де ұйымдардан өз қызметіне қажетті ақпаратты сұрату және алу;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жедел басқару құқығындағы мүліктерді пайдалануды жүзеге асыру;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Бөлімнің құзыретіне жататын аудан әкімінің, әкімдігінің нормативтік құқықтық актілерінің жобаларын дайындау;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жеке және заңды тұлғалардың өтініштерін уақытылы және сапалы қарау;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Қазақстан Республикасының заңнамасына сәйкес өз құзыреті шегінде басқа да құқықтар мен міндеттерді жүзеге асыру.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Бөлімнің бірінші басшысын Сарқан ауданының әкімі қызметке тағайындайды және қызметтен босатады.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Бөлімнің бірінші басшысының орынбасарлары жоқ.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Бөлімнің бірінші басшысының өкілеттігі: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Бөлім қызметкерлерінің міндеттері мен өкілеттіктерін өз құзыреті шегінде айқындайды;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Бөлім қызметкерлерін қолданыстағы заңнамаға сәйкес қызметке тағайындайды және босатады;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Бөлім қызметкерлерін заңнамада белгіленген тәртіппен ынталандырады және тәртіптік жазалар қолданады;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өз құзыреті шегінде бұйрықтар шығарады;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мемлекеттік органдар мен басқа да ұйымдарда өз құзыреті шегінде Бөлімнің мүддесін білдіреді;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Бөлімде сыбайлас жемқорлыққа қарсы әрекет етеді, сол үшін жеке жауапкершілік алуды белгілейді;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Қазақстан Республикасының заңнамасына сәйкес басқа да өкілеттіктерді жүзеге асырады.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Бөлімнің бірінші басшысы болмаған кезеңде оның өкілеттіктерін қолданыстағы заңнамаға сәйкес оны алмастыратын тұлға орындайды. 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Бөлімнің заңнамада көзделген жағдайларда жедел басқару құқығында оқшауланған мүлкі болу мүмкін.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Бөлімге бекітілген мүлік коммуналдық меншікке жатады.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Бөлімді қайта ұйымдастыру мен тарату Қазақстан Республикасының заңнамасына сәйкес жүзеге асырылады.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