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3b68" w14:textId="6bc3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Қаскелең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02 жалтоқсандағы № 12-1007 қаулысы. Алматы облысы Әділет департаментінде 2015 жылы 30 желтоқсанда № 3670 болып тіркелді. Күші жойылды - Алматы облысы Қарасай ауданы әкімдігінің 2016 жылғы 19 қыркүйектегі № 9-1434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19.09.2016 </w:t>
      </w:r>
      <w:r>
        <w:rPr>
          <w:rFonts w:ascii="Times New Roman"/>
          <w:b w:val="false"/>
          <w:i w:val="false"/>
          <w:color w:val="ff0000"/>
          <w:sz w:val="28"/>
        </w:rPr>
        <w:t>№ 9-1434</w:t>
      </w:r>
      <w:r>
        <w:rPr>
          <w:rFonts w:ascii="Times New Roman"/>
          <w:b w:val="false"/>
          <w:i w:val="false"/>
          <w:color w:val="ff0000"/>
          <w:sz w:val="28"/>
        </w:rPr>
        <w:t>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Алматы облысы Қарасай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Қаскелең қаласы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 xml:space="preserve">2. "Қарасай ауданының Қаскелең қаласы әкімінің аппараты" мемлекеттік мекемесінің әкімі Біржан Арғынбекұлы Нұрлыбаевқа осы қаулыны әділет органдарында мемлекеттік тіркелгеннен кейін ресми және мерзімді баспа басылымдарында, сондай-ақ Қазақстан Республикасы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Нұрлан Төленұлы Тынышбайға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А.Дауренбаев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 желтоқсандағы № 12 –1007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 Қаскелең қаласы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"Қарасай ауданының Қаскелең қаласы әкімінің аппараты" мемлекеттік мекемесі Қаскелең қаласы әкімінің қызметін ақпараттық – талдау тұрғысынан, ұйымдық-құқықтық және материалды-техникалық жағынан қамтамасыз етуді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"Қарасай ауданының Қаскелең қаласы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"Қарасай ауданының Қаскелең қаласы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"Қарасай ауданының Қаскелең қаласы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"Қарасай ауданының Қаскелең қаласы әкімінің аппараты"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"Қарасай ауданының Қаскелең қаласы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"Қарасай ауданының Қаскелең қаласы әкімінің аппараты" мемлекеттік мекемесі өз құзыретінің мәселелері бойынша заңнамада белгіленген тәртіппен "Қарасай ауданының Қаскелең қаласы әкімінің аппараты" мемлекеттік мекемесі әкімінің өкімдерімен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"Қарасай ауданының Қаскелең қаласы әкімінің аппараты" мемлекеттік мекемесінің құрылымы мен штат санының лимиті қолданыстағы заңнамаға сәйкес бекітілді. </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индексі 040900, Қазақстан Республикасы, Алматы облысы, Қарасай ауданы, Қаскелең қаласы, А.Байғазиев көшесі, № 68.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"Қарасай ауданының Қаскелең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"Қарасай ауданының Қаскелең қаласы әкімінің аппараты"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"Қарасай ауданының Қаскелең қаласы әкімінің аппараты"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"Қарасай ауданының Қаскелең қаласы әкімінің аппараты" мемлекеттік мекемесіне кәсіпкерлік субъектілерімен "Қарасай ауданының Қаскелең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"Қарасай ауданының Қаскелең қаласы әкімінің аппараты" мемлекеттік мекемесіне заңнамалық актілер 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"Қарасай ауданының Қаскелең қаласы аппараты" мемлекеттік мекемесінің миссиясы: Қарасай ауданының Қаскелең қаласы және Көктөбе ауылы аумағында мемлекеттік саясатты жүзеге асыру. </w:t>
      </w:r>
      <w:r>
        <w:br/>
      </w:r>
      <w:r>
        <w:rPr>
          <w:rFonts w:ascii="Times New Roman"/>
          <w:b w:val="false"/>
          <w:i w:val="false"/>
          <w:color w:val="000000"/>
          <w:sz w:val="28"/>
        </w:rPr>
        <w:t>
      </w:t>
      </w:r>
      <w:r>
        <w:rPr>
          <w:rFonts w:ascii="Times New Roman"/>
          <w:b w:val="false"/>
          <w:i w:val="false"/>
          <w:color w:val="000000"/>
          <w:sz w:val="28"/>
        </w:rPr>
        <w:t>15. Міндеттері: Қарасай ауданының Қаскелең қаласы әкімінің қызметін ақпараттық талдау, ұйымдық-құқықтық және материалдық 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Өз құзіретi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w:t>
      </w:r>
      <w:r>
        <w:br/>
      </w:r>
      <w:r>
        <w:rPr>
          <w:rFonts w:ascii="Times New Roman"/>
          <w:b w:val="false"/>
          <w:i w:val="false"/>
          <w:color w:val="000000"/>
          <w:sz w:val="28"/>
        </w:rPr>
        <w:t>
      </w:t>
      </w:r>
      <w:r>
        <w:rPr>
          <w:rFonts w:ascii="Times New Roman"/>
          <w:b w:val="false"/>
          <w:i w:val="false"/>
          <w:color w:val="000000"/>
          <w:sz w:val="28"/>
        </w:rPr>
        <w:t>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құқығына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"Қарасай ауданының Қаскелең қаласы әкімінің аппараты" мемлекеттік мекемесіне басшылықты "Қарасай ауданының Қаскелең қаласы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19. Қарасай ауданының Қаскелең қаласының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20. Қарасай ауданының Қаскелең қаласы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Қарасай ауданының Қаскелең қаласы әкімінің өкілеттігі:</w:t>
      </w:r>
      <w:r>
        <w:br/>
      </w:r>
      <w:r>
        <w:rPr>
          <w:rFonts w:ascii="Times New Roman"/>
          <w:b w:val="false"/>
          <w:i w:val="false"/>
          <w:color w:val="000000"/>
          <w:sz w:val="28"/>
        </w:rPr>
        <w:t>
      </w:t>
      </w:r>
      <w:r>
        <w:rPr>
          <w:rFonts w:ascii="Times New Roman"/>
          <w:b w:val="false"/>
          <w:i w:val="false"/>
          <w:color w:val="000000"/>
          <w:sz w:val="28"/>
        </w:rPr>
        <w:t>1) "Қарасай ауданының Қаскелең қаласы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"Қарасай ауданының Қаскелең қаласы әкімінің аппараты" мемлекеттік мекемесі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"Қарасай ауданының Қаскелең қаласы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"Қарасай ауданының Қаскелең қаласы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"Қарасай ауданының Қаскелең қаласы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Қарасай ауданының Қаскелең қаласының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Қарасай ауданының Қаскелең қаласының әкімі өз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Қарасай ауданының Қаскелең қаласы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"Қарасай ауданының Қаскелең қаласы әкімінің аппараты" мемлекеттік мекемесі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 xml:space="preserve">"Қарасай ауданының Қаскелең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25. "Қарасай ауданының Қаскелең қаласы әкімінің аппараты"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26. Егер заңнамада өзгеше көзделмесе, "Қарасай ауданының Қаскелең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"Қарасай ауданының Қаскелең қаласы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