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e5bb" w14:textId="787e5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 бойынша коммуналдық қалдықтардың пайда болу және жинақталу нормалары мен коммуналдық қалдықтарды жинау, әкету, көму және кәдеге жарату тарифтерін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2015 жылғы 06 қарашадағы № 48-5 шешімі. Алматы облысы Әділет департаментінде 2015 жылы 14 желтоқсанда № 3625 болып тіркелді. Күші жойылды - Алматы облысы Қарасай аудандық мәслихатының 2024 жылғы 8 сәуірдегі № 18-8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Қарасай аудандық мәслихатының 08.04.2024 </w:t>
      </w:r>
      <w:r>
        <w:rPr>
          <w:rFonts w:ascii="Times New Roman"/>
          <w:b w:val="false"/>
          <w:i w:val="false"/>
          <w:color w:val="000000"/>
          <w:sz w:val="28"/>
        </w:rPr>
        <w:t>№ 18-8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2007 жылдың 9 қаңтардағы Қазақстан Республикасы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"Коммуналдық қалдықтардың түзілу және жинақталу нормаларын есептеудің үлгілік қағидаларын бекіту туралы" 2014 жылғы 25 қарашадағы №145 Қазақстан Республикасы Энергетика министрінің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ауданы бойынша коммуналдық қалдықтардың пайда болу және жинақталу нормалары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Қарасай ауданы бойынша коммуналдық қалдықтарды жинау, әкету, көму және кәдеге жарату тарифтері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аудандық мәслихаттың "Ауылшаруашылығы, көгалдандыру, сауда, қоршаған ортаны қорғау, жерді және табиғи ресурстарды пайдалану жөніндегі" тұрақты комиссиясына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"Қарасай ауданының тұрғын-үйкоммуналдық шаруашылық және тұрғын үй инспекциясы бөлімі" мемлекеттік мекемесінің басшысына (келісім бойынша Ашимбай А.Р.) осы шешімді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аудандық маслихаттың интернет- ресурсында жариялау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Қарасай аудандық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С.Килибаев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"Қарасай ауданының тұрғын-үй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коммуналдық шаруашылық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және тұрғын үй инспекциясы бөлімі"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мекемесінің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Ашимбай АлмасбекРзабекулы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"Қарасай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кәсіпкерлік бөлімі" мемлекеттік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Смайлов Кайрат Унирбекович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"6" қараша "Қарасай ауданы бойынша коммуналдық қалдықтардың пайда болу және жинақталу нормалары мен коммуналдық қалдықтарды жинау, әкету, көму және кәдеге жарату тарифтерін бекіту туралы" №48-5 шешіміне 1-қосымша</w:t>
            </w:r>
          </w:p>
        </w:tc>
      </w:tr>
    </w:tbl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бойынша коммуналдық қалдықтардың </w:t>
      </w:r>
      <w:r>
        <w:rPr>
          <w:rFonts w:ascii="Times New Roman"/>
          <w:b/>
          <w:i w:val="false"/>
          <w:color w:val="000000"/>
        </w:rPr>
        <w:t>пайда болу және жинақталу нормалары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bookmarkEnd w:id="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Коммуналдыққалдықтаржинақталатынобъектілер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Есептік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Жылдық норма,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Қонақүйлер, санаторийлер,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санаторийлер,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түнгіклубтар, ойынханалар, ойын автоматтарының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Машиналардан сату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дүкендер, супермаркеттер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тауарлардыңкөтермебазалары,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Жағажайлар     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 акооперативтері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Қарасай аудандық мәслихатының 2015 жылғы "6" қараша "Қарасай ауданы бойынша коммуналдық қалдықтардың пайда болу және жинақталу нормалары мен коммуналдық қалдықтарды жинау, әкету, көму және кәдеге жарату тарифтерін бекіту туралы" №48-5 шешіміне 2-қосымша</w:t>
            </w:r>
          </w:p>
        </w:tc>
      </w:tr>
    </w:tbl>
    <w:bookmarkStart w:name="z6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Қарасай ауданы бойынша коммуналдық қалдықтарды жинау, әкету, көму және кәдеге жарату тарифтері</w:t>
      </w:r>
    </w:p>
    <w:bookmarkEnd w:id="36"/>
    <w:p>
      <w:pPr>
        <w:spacing w:after="0"/>
        <w:ind w:left="0"/>
        <w:jc w:val="both"/>
      </w:pPr>
      <w:bookmarkStart w:name="z64" w:id="37"/>
      <w:r>
        <w:rPr>
          <w:rFonts w:ascii="Times New Roman"/>
          <w:b w:val="false"/>
          <w:i w:val="false"/>
          <w:color w:val="000000"/>
          <w:sz w:val="28"/>
        </w:rPr>
        <w:t>
      Тұрмыстық қатты қалдықтарды жинау тарифі – 1 адамға бір айға – 200 теңге.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1 кластағы полигонға орналастыру тарифі.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Жеке тұлғалар үшін тариф: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876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–307,5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Заңды тұлғалар тарифі: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–876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Полигонғаорналастыру–413,14 теңге1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күлқож қалдықтарға: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876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 –1805,04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мазутталған топырақ және себу заттарына: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876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орналастыру–14129,52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Тариф құрылыс қоқысына: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876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 орналастыру–1334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Тариф майланған ескі шүберекке: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Тұрмыстық қатты қалдықтарды шығару – 876 теңге 1 текше метрге.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Полигонғаорналастыру–3052,6 теңге 1 текше метрге.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