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fd39" w14:textId="543f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12 қарашадағы № 11-959 қаулысы. Алматы облысы Әділет департаментінде 2015 жылы 11 желтоқсанда № 3608 болып тіркелді. Күші жойылды - Алматы облысы Қарасай ауданы әкімдігінің 2020 жылғы 13 сәуірдегі № 153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Қарасай ауданы әкімдігінің 13.04.2020 </w:t>
      </w:r>
      <w:r>
        <w:rPr>
          <w:rFonts w:ascii="Times New Roman"/>
          <w:b w:val="false"/>
          <w:i w:val="false"/>
          <w:color w:val="000000"/>
          <w:sz w:val="28"/>
        </w:rPr>
        <w:t>№ 153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"Қарасай ауданының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"Қарасай ауданының жер қатынастары бөлімі" мемлекеттік мекемесінің басшысы Омар Насымханұлы Жұматаевқа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Мақсұт Рамазанұлы Жапаровқа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"12" қарашадағы "Қарасай ауданының жер қатынастар бөлімі" мемлекеттік мекемесінің Ережесін бекіту туралы" № 11-959 қаулысымен бекітілген қосымша</w:t>
            </w:r>
          </w:p>
        </w:tc>
      </w:tr>
    </w:tbl>
    <w:bookmarkStart w:name="z10" w:id="1"/>
    <w:p>
      <w:pPr>
        <w:spacing w:after="0"/>
        <w:ind w:left="0"/>
        <w:jc w:val="left"/>
      </w:pPr>
      <w:r>
        <w:rPr>
          <w:rFonts w:ascii="Times New Roman"/>
          <w:b/>
          <w:i w:val="false"/>
          <w:color w:val="000000"/>
        </w:rPr>
        <w:t xml:space="preserve"> "Қарасай ауданының жер қатынастары бөлімі"</w:t>
      </w:r>
    </w:p>
    <w:bookmarkEnd w:id="1"/>
    <w:bookmarkStart w:name="z11" w:id="2"/>
    <w:p>
      <w:pPr>
        <w:spacing w:after="0"/>
        <w:ind w:left="0"/>
        <w:jc w:val="left"/>
      </w:pPr>
      <w:r>
        <w:rPr>
          <w:rFonts w:ascii="Times New Roman"/>
          <w:b/>
          <w:i w:val="false"/>
          <w:color w:val="000000"/>
        </w:rPr>
        <w:t xml:space="preserve"> мемлекеттік мекемесі туралы</w:t>
      </w:r>
    </w:p>
    <w:bookmarkEnd w:id="2"/>
    <w:bookmarkStart w:name="z12" w:id="3"/>
    <w:p>
      <w:pPr>
        <w:spacing w:after="0"/>
        <w:ind w:left="0"/>
        <w:jc w:val="left"/>
      </w:pPr>
      <w:r>
        <w:rPr>
          <w:rFonts w:ascii="Times New Roman"/>
          <w:b/>
          <w:i w:val="false"/>
          <w:color w:val="000000"/>
        </w:rPr>
        <w:t xml:space="preserve"> Ереже</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"Қарасай ауданының жер қатынастары бөлімі" мемлекеттік мекемесінің Қарасай ауданының аумағындажер қатынастары саласындағы қызметтерді орындалудың өкілетті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 Қарасай ауданы әкімдігінің атқарушы органдарының бірыңғай жүйесіне кіреді және қызметін өзіне жүктелген функциялары мен өкілдігі шегінде ұйымдастырады.</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 өз қызметін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мемлкеттік мекемесі егер заңнамаға сәйкес осыған уәкілеттік берілген болса, мемлекеттің атын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 құзыретінің мәселелері бойынша заңнамада белгіленген тәртіппен "Қарасай ауданының жер қатынастары бөлімі" мемлекеттік мекемесі Қарасай ауданының аумағында жер қатынастары саласындағы қызметтерді орындаудың өкілетті мемлекеттік органы болып табылады, мемлекеттік мекемесі басшысының бұйрықтарымен және Қазақстан Республикасының заңнамасында көзделген басқа да актілер мен рәсімделетін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 Қарасай ауданының аумағында жер қатынастары саласындағы қызметтерді орындалудың өкілетті мемлекеттік органы болып табылады" мемлекеттік мекемесінің құрылымы мен штат санына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Заңды тұлғаның орналасқан жері: Қазақстан Республикасы, Алматы облысы, индексі 040900, Алматы облысы, Қарасай ауданы, Қаскелең қаласы, Наурызбай батыр көшесі, №31.</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органы толық атауы - "Қарасай ауданының жер қатынастары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 xml:space="preserve">Осы ереже "Қарасай ауданының жер қатынастары бөлімі" мемлекеттік мекемесінің құрылтай құжаты болып табылады. </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 кәсіпкерлік субъектілері мен "Қарасай ауданының жер қатынастары бөлімі" мемлекеттік мекемесінің функцияралы болып табылатын міндеттерді орындау тұрғысында шарттық қатынастарға тыйым салынады.</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 заңнамалық актілер мен кірістер әкелетін қызметті жүзеге асыру құқығы берілсе, онда осындай қызметтен алынған кірістер республикалық бюджет кірісіне жіберіледі.</w:t>
      </w:r>
    </w:p>
    <w:bookmarkEnd w:id="5"/>
    <w:bookmarkStart w:name="z29" w:id="6"/>
    <w:p>
      <w:pPr>
        <w:spacing w:after="0"/>
        <w:ind w:left="0"/>
        <w:jc w:val="left"/>
      </w:pPr>
      <w:r>
        <w:rPr>
          <w:rFonts w:ascii="Times New Roman"/>
          <w:b/>
          <w:i w:val="false"/>
          <w:color w:val="000000"/>
        </w:rPr>
        <w:t xml:space="preserve"> 2. Мемлекеттік органның миссиясы, негізгі міндеттері, функцияларын құқықтары мен міндеттері</w:t>
      </w:r>
    </w:p>
    <w:bookmarkEnd w:id="6"/>
    <w:bookmarkStart w:name="z30" w:id="7"/>
    <w:p>
      <w:pPr>
        <w:spacing w:after="0"/>
        <w:ind w:left="0"/>
        <w:jc w:val="both"/>
      </w:pPr>
      <w:r>
        <w:rPr>
          <w:rFonts w:ascii="Times New Roman"/>
          <w:b w:val="false"/>
          <w:i w:val="false"/>
          <w:color w:val="000000"/>
          <w:sz w:val="28"/>
        </w:rPr>
        <w:t>
      15. "Қарасай ауданының жер қатынастары бөлімі" мемлекеттік мекемесінің миссиясы: негізгі міндеттері саясат жүргізу және жер қатынастарын реттеу болып табылады.</w:t>
      </w:r>
      <w:r>
        <w:br/>
      </w:r>
      <w:r>
        <w:rPr>
          <w:rFonts w:ascii="Times New Roman"/>
          <w:b w:val="false"/>
          <w:i w:val="false"/>
          <w:color w:val="000000"/>
          <w:sz w:val="28"/>
        </w:rPr>
        <w:t xml:space="preserve">
      </w:t>
      </w:r>
      <w:r>
        <w:rPr>
          <w:rFonts w:ascii="Times New Roman"/>
          <w:b w:val="false"/>
          <w:i w:val="false"/>
          <w:color w:val="000000"/>
          <w:sz w:val="28"/>
        </w:rPr>
        <w:t>16. Міндеттері:</w:t>
      </w:r>
      <w:r>
        <w:br/>
      </w:r>
      <w:r>
        <w:rPr>
          <w:rFonts w:ascii="Times New Roman"/>
          <w:b w:val="false"/>
          <w:i w:val="false"/>
          <w:color w:val="000000"/>
          <w:sz w:val="28"/>
        </w:rPr>
        <w:t xml:space="preserve">
      </w:t>
      </w:r>
      <w:r>
        <w:rPr>
          <w:rFonts w:ascii="Times New Roman"/>
          <w:b w:val="false"/>
          <w:i w:val="false"/>
          <w:color w:val="000000"/>
          <w:sz w:val="28"/>
        </w:rPr>
        <w:t xml:space="preserve">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w:t>
      </w:r>
      <w:r>
        <w:br/>
      </w:r>
      <w:r>
        <w:rPr>
          <w:rFonts w:ascii="Times New Roman"/>
          <w:b w:val="false"/>
          <w:i w:val="false"/>
          <w:color w:val="000000"/>
          <w:sz w:val="28"/>
        </w:rPr>
        <w:t xml:space="preserve">
      </w:t>
      </w:r>
      <w:r>
        <w:rPr>
          <w:rFonts w:ascii="Times New Roman"/>
          <w:b w:val="false"/>
          <w:i w:val="false"/>
          <w:color w:val="000000"/>
          <w:sz w:val="28"/>
        </w:rPr>
        <w:t xml:space="preserve">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r>
        <w:br/>
      </w:r>
      <w:r>
        <w:rPr>
          <w:rFonts w:ascii="Times New Roman"/>
          <w:b w:val="false"/>
          <w:i w:val="false"/>
          <w:color w:val="000000"/>
          <w:sz w:val="28"/>
        </w:rPr>
        <w:t xml:space="preserve">
      </w:t>
      </w:r>
      <w:r>
        <w:rPr>
          <w:rFonts w:ascii="Times New Roman"/>
          <w:b w:val="false"/>
          <w:i w:val="false"/>
          <w:color w:val="000000"/>
          <w:sz w:val="28"/>
        </w:rPr>
        <w:t xml:space="preserve">3) шаруашылық жүргiзудiң барлық нысандарын тең құқықпен дамыту үшiн жағдайлар жасау; </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 мен мемлекеттiң жерге құқықтарын қорғау;</w:t>
      </w:r>
      <w:r>
        <w:br/>
      </w:r>
      <w:r>
        <w:rPr>
          <w:rFonts w:ascii="Times New Roman"/>
          <w:b w:val="false"/>
          <w:i w:val="false"/>
          <w:color w:val="000000"/>
          <w:sz w:val="28"/>
        </w:rPr>
        <w:t xml:space="preserve">
      </w:t>
      </w:r>
      <w:r>
        <w:rPr>
          <w:rFonts w:ascii="Times New Roman"/>
          <w:b w:val="false"/>
          <w:i w:val="false"/>
          <w:color w:val="000000"/>
          <w:sz w:val="28"/>
        </w:rPr>
        <w:t xml:space="preserve">5) жылжымайтын мүлiк рыногын жасау мен дамыту; </w:t>
      </w:r>
      <w:r>
        <w:br/>
      </w:r>
      <w:r>
        <w:rPr>
          <w:rFonts w:ascii="Times New Roman"/>
          <w:b w:val="false"/>
          <w:i w:val="false"/>
          <w:color w:val="000000"/>
          <w:sz w:val="28"/>
        </w:rPr>
        <w:t xml:space="preserve">
      </w:t>
      </w:r>
      <w:r>
        <w:rPr>
          <w:rFonts w:ascii="Times New Roman"/>
          <w:b w:val="false"/>
          <w:i w:val="false"/>
          <w:color w:val="000000"/>
          <w:sz w:val="28"/>
        </w:rPr>
        <w:t>6) жер қатынастары саласында заңдылықты нығайту.</w:t>
      </w:r>
      <w:r>
        <w:br/>
      </w:r>
      <w:r>
        <w:rPr>
          <w:rFonts w:ascii="Times New Roman"/>
          <w:b w:val="false"/>
          <w:i w:val="false"/>
          <w:color w:val="000000"/>
          <w:sz w:val="28"/>
        </w:rPr>
        <w:t xml:space="preserve">
      </w:t>
      </w:r>
      <w:r>
        <w:rPr>
          <w:rFonts w:ascii="Times New Roman"/>
          <w:b w:val="false"/>
          <w:i w:val="false"/>
          <w:color w:val="000000"/>
          <w:sz w:val="28"/>
        </w:rPr>
        <w:t>17. Функциялары:</w:t>
      </w:r>
      <w:r>
        <w:br/>
      </w:r>
      <w:r>
        <w:rPr>
          <w:rFonts w:ascii="Times New Roman"/>
          <w:b w:val="false"/>
          <w:i w:val="false"/>
          <w:color w:val="000000"/>
          <w:sz w:val="28"/>
        </w:rPr>
        <w:t xml:space="preserve">
      </w:t>
      </w:r>
      <w:r>
        <w:rPr>
          <w:rFonts w:ascii="Times New Roman"/>
          <w:b w:val="false"/>
          <w:i w:val="false"/>
          <w:color w:val="000000"/>
          <w:sz w:val="28"/>
        </w:rPr>
        <w:t>1) аудан әкімдігінің жер учаскелерін беру және олардың нысаналы мақсатын өзгерту жөніндегі ұсыныстары мен қаулылардың жобаларын дайындау;</w:t>
      </w:r>
      <w:r>
        <w:br/>
      </w:r>
      <w:r>
        <w:rPr>
          <w:rFonts w:ascii="Times New Roman"/>
          <w:b w:val="false"/>
          <w:i w:val="false"/>
          <w:color w:val="000000"/>
          <w:sz w:val="28"/>
        </w:rPr>
        <w:t xml:space="preserve">
      </w:t>
      </w:r>
      <w:r>
        <w:rPr>
          <w:rFonts w:ascii="Times New Roman"/>
          <w:b w:val="false"/>
          <w:i w:val="false"/>
          <w:color w:val="000000"/>
          <w:sz w:val="28"/>
        </w:rPr>
        <w:t>2) аудан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xml:space="preserve">
      </w:t>
      </w:r>
      <w:r>
        <w:rPr>
          <w:rFonts w:ascii="Times New Roman"/>
          <w:b w:val="false"/>
          <w:i w:val="false"/>
          <w:color w:val="000000"/>
          <w:sz w:val="28"/>
        </w:rPr>
        <w:t>3) жерді резервке қалдыру жөніндегі ұсыныстарды дайындау;</w:t>
      </w:r>
      <w:r>
        <w:br/>
      </w:r>
      <w:r>
        <w:rPr>
          <w:rFonts w:ascii="Times New Roman"/>
          <w:b w:val="false"/>
          <w:i w:val="false"/>
          <w:color w:val="000000"/>
          <w:sz w:val="28"/>
        </w:rPr>
        <w:t xml:space="preserve">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xml:space="preserve">
      </w:t>
      </w:r>
      <w:r>
        <w:rPr>
          <w:rFonts w:ascii="Times New Roman"/>
          <w:b w:val="false"/>
          <w:i w:val="false"/>
          <w:color w:val="000000"/>
          <w:sz w:val="28"/>
        </w:rPr>
        <w:t>5) ауыл шаруашылығы алқаптарын бір түрден екіншісіне ауыстыру жөнінде ұсыныстар дайындау;</w:t>
      </w:r>
      <w:r>
        <w:br/>
      </w:r>
      <w:r>
        <w:rPr>
          <w:rFonts w:ascii="Times New Roman"/>
          <w:b w:val="false"/>
          <w:i w:val="false"/>
          <w:color w:val="000000"/>
          <w:sz w:val="28"/>
        </w:rPr>
        <w:t xml:space="preserve">
      </w:t>
      </w:r>
      <w:r>
        <w:rPr>
          <w:rFonts w:ascii="Times New Roman"/>
          <w:b w:val="false"/>
          <w:i w:val="false"/>
          <w:color w:val="000000"/>
          <w:sz w:val="28"/>
        </w:rPr>
        <w:t>6) аудан бойынша жер сауда-саттығын (конкурстар, аукциондар)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7) ауданының жер балансын жасау;</w:t>
      </w:r>
      <w:r>
        <w:br/>
      </w:r>
      <w:r>
        <w:rPr>
          <w:rFonts w:ascii="Times New Roman"/>
          <w:b w:val="false"/>
          <w:i w:val="false"/>
          <w:color w:val="000000"/>
          <w:sz w:val="28"/>
        </w:rPr>
        <w:t xml:space="preserve">
      </w:t>
      </w:r>
      <w:r>
        <w:rPr>
          <w:rFonts w:ascii="Times New Roman"/>
          <w:b w:val="false"/>
          <w:i w:val="false"/>
          <w:color w:val="000000"/>
          <w:sz w:val="28"/>
        </w:rPr>
        <w:t>8) ауыл шаруашылығы мақсатындағы жер учаскелерінің паспорттарын беру;</w:t>
      </w:r>
      <w:r>
        <w:br/>
      </w:r>
      <w:r>
        <w:rPr>
          <w:rFonts w:ascii="Times New Roman"/>
          <w:b w:val="false"/>
          <w:i w:val="false"/>
          <w:color w:val="000000"/>
          <w:sz w:val="28"/>
        </w:rPr>
        <w:t xml:space="preserve">
      </w:t>
      </w:r>
      <w:r>
        <w:rPr>
          <w:rFonts w:ascii="Times New Roman"/>
          <w:b w:val="false"/>
          <w:i w:val="false"/>
          <w:color w:val="000000"/>
          <w:sz w:val="28"/>
        </w:rPr>
        <w:t>9)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10) иесі жоқ жер учаскелерін анықтау және оларды есепке алу жөніндегі жұмысты ұйымдастыру;</w:t>
      </w:r>
      <w:r>
        <w:br/>
      </w:r>
      <w:r>
        <w:rPr>
          <w:rFonts w:ascii="Times New Roman"/>
          <w:b w:val="false"/>
          <w:i w:val="false"/>
          <w:color w:val="000000"/>
          <w:sz w:val="28"/>
        </w:rPr>
        <w:t xml:space="preserve">
      </w:t>
      </w:r>
      <w:r>
        <w:rPr>
          <w:rFonts w:ascii="Times New Roman"/>
          <w:b w:val="false"/>
          <w:i w:val="false"/>
          <w:color w:val="000000"/>
          <w:sz w:val="28"/>
        </w:rPr>
        <w:t>11)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xml:space="preserve">
      </w:t>
      </w:r>
      <w:r>
        <w:rPr>
          <w:rFonts w:ascii="Times New Roman"/>
          <w:b w:val="false"/>
          <w:i w:val="false"/>
          <w:color w:val="000000"/>
          <w:sz w:val="28"/>
        </w:rPr>
        <w:t>12) жер учаскелерінің бөлінетіндігі мен бөлінбейтіндігін айқындау;</w:t>
      </w:r>
      <w:r>
        <w:br/>
      </w:r>
      <w:r>
        <w:rPr>
          <w:rFonts w:ascii="Times New Roman"/>
          <w:b w:val="false"/>
          <w:i w:val="false"/>
          <w:color w:val="000000"/>
          <w:sz w:val="28"/>
        </w:rPr>
        <w:t xml:space="preserve">
      </w:t>
      </w:r>
      <w:r>
        <w:rPr>
          <w:rFonts w:ascii="Times New Roman"/>
          <w:b w:val="false"/>
          <w:i w:val="false"/>
          <w:color w:val="000000"/>
          <w:sz w:val="28"/>
        </w:rPr>
        <w:t>13)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xml:space="preserve">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xml:space="preserve">
      </w:t>
      </w:r>
      <w:r>
        <w:rPr>
          <w:rFonts w:ascii="Times New Roman"/>
          <w:b w:val="false"/>
          <w:i w:val="false"/>
          <w:color w:val="000000"/>
          <w:sz w:val="28"/>
        </w:rPr>
        <w:t>15)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xml:space="preserve">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xml:space="preserve">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xml:space="preserve">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18. Құқықтары мен мiндеттерi:</w:t>
      </w:r>
      <w:r>
        <w:br/>
      </w:r>
      <w:r>
        <w:rPr>
          <w:rFonts w:ascii="Times New Roman"/>
          <w:b w:val="false"/>
          <w:i w:val="false"/>
          <w:color w:val="000000"/>
          <w:sz w:val="28"/>
        </w:rPr>
        <w:t xml:space="preserve">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xml:space="preserve">
      </w:t>
      </w:r>
      <w:r>
        <w:rPr>
          <w:rFonts w:ascii="Times New Roman"/>
          <w:b w:val="false"/>
          <w:i w:val="false"/>
          <w:color w:val="000000"/>
          <w:sz w:val="28"/>
        </w:rPr>
        <w:t xml:space="preserve">3) оперативті басқару құқығымен қарасты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p>
    <w:bookmarkEnd w:id="7"/>
    <w:bookmarkStart w:name="z63"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64" w:id="9"/>
    <w:p>
      <w:pPr>
        <w:spacing w:after="0"/>
        <w:ind w:left="0"/>
        <w:jc w:val="both"/>
      </w:pPr>
      <w:r>
        <w:rPr>
          <w:rFonts w:ascii="Times New Roman"/>
          <w:b w:val="false"/>
          <w:i w:val="false"/>
          <w:color w:val="000000"/>
          <w:sz w:val="28"/>
        </w:rPr>
        <w:t>
      19. "Қарасай ауданының жер қатынастары бөлімі" мемлекеттік мекемесіне басшылықты "Қарасай ауданының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20. "Қарасай ауданының жер қатынастары бөлімі" мемлекеттік мекемесінің бірінші басшысын аудан әкімі облыстың жер қатынастары басқармасының ұсынысы бойынша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21. "Қарасай ауданының жер қатынастары бөлімі"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 қызметін ұйымдастырып, басқарады және өзіне жүктелген міндеттерді орындауға жауапкершілікте болады;</w:t>
      </w:r>
      <w:r>
        <w:br/>
      </w:r>
      <w:r>
        <w:rPr>
          <w:rFonts w:ascii="Times New Roman"/>
          <w:b w:val="false"/>
          <w:i w:val="false"/>
          <w:color w:val="000000"/>
          <w:sz w:val="28"/>
        </w:rPr>
        <w:t xml:space="preserve">
      </w:t>
      </w:r>
      <w:r>
        <w:rPr>
          <w:rFonts w:ascii="Times New Roman"/>
          <w:b w:val="false"/>
          <w:i w:val="false"/>
          <w:color w:val="000000"/>
          <w:sz w:val="28"/>
        </w:rPr>
        <w:t>2) "Қарасай ауданының жер қатынастары бөлімі" мемлекеттік мекемесініңқызметкерлері арасында функцоналдық міндеттері мен өкілдігін бөлуді жүзеге асырады;</w:t>
      </w:r>
      <w:r>
        <w:br/>
      </w:r>
      <w:r>
        <w:rPr>
          <w:rFonts w:ascii="Times New Roman"/>
          <w:b w:val="false"/>
          <w:i w:val="false"/>
          <w:color w:val="000000"/>
          <w:sz w:val="28"/>
        </w:rPr>
        <w:t xml:space="preserve">
      </w:t>
      </w:r>
      <w:r>
        <w:rPr>
          <w:rFonts w:ascii="Times New Roman"/>
          <w:b w:val="false"/>
          <w:i w:val="false"/>
          <w:color w:val="000000"/>
          <w:sz w:val="28"/>
        </w:rPr>
        <w:t>3) "Қарасай ауданының жер қатынастары бөлімі" мемлекеттік мекемесінің қызметкерлеріне, заңда белгіленген тәртіппен көтермелеу және тәртіптік шараларын қолданады;</w:t>
      </w:r>
      <w:r>
        <w:br/>
      </w:r>
      <w:r>
        <w:rPr>
          <w:rFonts w:ascii="Times New Roman"/>
          <w:b w:val="false"/>
          <w:i w:val="false"/>
          <w:color w:val="000000"/>
          <w:sz w:val="28"/>
        </w:rPr>
        <w:t xml:space="preserve">
      </w:t>
      </w:r>
      <w:r>
        <w:rPr>
          <w:rFonts w:ascii="Times New Roman"/>
          <w:b w:val="false"/>
          <w:i w:val="false"/>
          <w:color w:val="000000"/>
          <w:sz w:val="28"/>
        </w:rPr>
        <w:t>4) "Қарасай ауданының жер қатынастары бөлімі" мемлекеттік мекемесінің қызметкерлері міндетті түрде орындайтын бұйрықтарды шығарады,қызметтік құжаттамаларға қол қояды;</w:t>
      </w:r>
      <w:r>
        <w:br/>
      </w:r>
      <w:r>
        <w:rPr>
          <w:rFonts w:ascii="Times New Roman"/>
          <w:b w:val="false"/>
          <w:i w:val="false"/>
          <w:color w:val="000000"/>
          <w:sz w:val="28"/>
        </w:rPr>
        <w:t xml:space="preserve">
      </w:t>
      </w:r>
      <w:r>
        <w:rPr>
          <w:rFonts w:ascii="Times New Roman"/>
          <w:b w:val="false"/>
          <w:i w:val="false"/>
          <w:color w:val="000000"/>
          <w:sz w:val="28"/>
        </w:rPr>
        <w:t>5) өзінің құзыры шетінде бөлімінің құрылымдық бөлімшелері туралы Ережені бекітеді;</w:t>
      </w:r>
      <w:r>
        <w:br/>
      </w:r>
      <w:r>
        <w:rPr>
          <w:rFonts w:ascii="Times New Roman"/>
          <w:b w:val="false"/>
          <w:i w:val="false"/>
          <w:color w:val="000000"/>
          <w:sz w:val="28"/>
        </w:rPr>
        <w:t xml:space="preserve">
      </w:t>
      </w:r>
      <w:r>
        <w:rPr>
          <w:rFonts w:ascii="Times New Roman"/>
          <w:b w:val="false"/>
          <w:i w:val="false"/>
          <w:color w:val="000000"/>
          <w:sz w:val="28"/>
        </w:rPr>
        <w:t>6) заңдылықтарға сәйкес мемлекеттік органдарға және басқа ұйымдардын алдында бөлімінің мүддесін қорғайды;</w:t>
      </w:r>
      <w:r>
        <w:br/>
      </w:r>
      <w:r>
        <w:rPr>
          <w:rFonts w:ascii="Times New Roman"/>
          <w:b w:val="false"/>
          <w:i w:val="false"/>
          <w:color w:val="000000"/>
          <w:sz w:val="28"/>
        </w:rPr>
        <w:t xml:space="preserve">
      </w:t>
      </w:r>
      <w:r>
        <w:rPr>
          <w:rFonts w:ascii="Times New Roman"/>
          <w:b w:val="false"/>
          <w:i w:val="false"/>
          <w:color w:val="000000"/>
          <w:sz w:val="28"/>
        </w:rPr>
        <w:t>7) заңдылықтарға сәйкес өзге де өкілдіктерді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 мекемесінің бірінші басшысы болмаған кезеңде оның өкілеттіктер қолдыныстағы заңнамаға сәйкес оны алмастыратын тұлға орындайды.</w:t>
      </w:r>
    </w:p>
    <w:bookmarkEnd w:id="9"/>
    <w:bookmarkStart w:name="z75" w:id="10"/>
    <w:p>
      <w:pPr>
        <w:spacing w:after="0"/>
        <w:ind w:left="0"/>
        <w:jc w:val="left"/>
      </w:pPr>
      <w:r>
        <w:rPr>
          <w:rFonts w:ascii="Times New Roman"/>
          <w:b/>
          <w:i w:val="false"/>
          <w:color w:val="000000"/>
        </w:rPr>
        <w:t xml:space="preserve"> 4. Мемлекеттік органның мүлкі</w:t>
      </w:r>
    </w:p>
    <w:bookmarkEnd w:id="10"/>
    <w:bookmarkStart w:name="z76" w:id="11"/>
    <w:p>
      <w:pPr>
        <w:spacing w:after="0"/>
        <w:ind w:left="0"/>
        <w:jc w:val="both"/>
      </w:pPr>
      <w:r>
        <w:rPr>
          <w:rFonts w:ascii="Times New Roman"/>
          <w:b w:val="false"/>
          <w:i w:val="false"/>
          <w:color w:val="000000"/>
          <w:sz w:val="28"/>
        </w:rPr>
        <w:t xml:space="preserve">
      22. "Қарасай ауданының жер қатынастары бөлімі"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xml:space="preserve">
      </w:t>
      </w:r>
      <w:r>
        <w:rPr>
          <w:rFonts w:ascii="Times New Roman"/>
          <w:b w:val="false"/>
          <w:i w:val="false"/>
          <w:color w:val="000000"/>
          <w:sz w:val="28"/>
        </w:rPr>
        <w:t>"Қарасай ауданының жер қатынастары бөлімі" мемлекеттік мекемесінің мүлкі оған меншік иесі берген мүлік, сондай-ақ өз қызмет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"Қарасай ауданының жер қатынастары бөлімі" мемлекеттік мекемесінің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"Қарасай ауданының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
    <w:bookmarkStart w:name="z80" w:id="12"/>
    <w:p>
      <w:pPr>
        <w:spacing w:after="0"/>
        <w:ind w:left="0"/>
        <w:jc w:val="left"/>
      </w:pPr>
      <w:r>
        <w:rPr>
          <w:rFonts w:ascii="Times New Roman"/>
          <w:b/>
          <w:i w:val="false"/>
          <w:color w:val="000000"/>
        </w:rPr>
        <w:t xml:space="preserve"> 5. Мемлекеттік органының Ережесіне өзгерістер мен толықтырулар енгізу тәртібі</w:t>
      </w:r>
    </w:p>
    <w:bookmarkEnd w:id="12"/>
    <w:bookmarkStart w:name="z81" w:id="13"/>
    <w:p>
      <w:pPr>
        <w:spacing w:after="0"/>
        <w:ind w:left="0"/>
        <w:jc w:val="both"/>
      </w:pPr>
      <w:r>
        <w:rPr>
          <w:rFonts w:ascii="Times New Roman"/>
          <w:b w:val="false"/>
          <w:i w:val="false"/>
          <w:color w:val="000000"/>
          <w:sz w:val="28"/>
        </w:rPr>
        <w:t>
      25. "Қарасай ауданының жер қатынастары бөлімі" мемлекеттік мекемесі туралы Ережеге өзгерістер мен толықтырулар енгізу Қазақстан Республикасының заңнамасына сәйкес жүзеге асырылады.</w:t>
      </w:r>
    </w:p>
    <w:bookmarkEnd w:id="13"/>
    <w:bookmarkStart w:name="z82" w:id="14"/>
    <w:p>
      <w:pPr>
        <w:spacing w:after="0"/>
        <w:ind w:left="0"/>
        <w:jc w:val="left"/>
      </w:pPr>
      <w:r>
        <w:rPr>
          <w:rFonts w:ascii="Times New Roman"/>
          <w:b/>
          <w:i w:val="false"/>
          <w:color w:val="000000"/>
        </w:rPr>
        <w:t xml:space="preserve"> 6. Мемлекеттік органды қайта ұйымдастыру және тарату</w:t>
      </w:r>
    </w:p>
    <w:bookmarkEnd w:id="14"/>
    <w:bookmarkStart w:name="z83" w:id="15"/>
    <w:p>
      <w:pPr>
        <w:spacing w:after="0"/>
        <w:ind w:left="0"/>
        <w:jc w:val="both"/>
      </w:pPr>
      <w:r>
        <w:rPr>
          <w:rFonts w:ascii="Times New Roman"/>
          <w:b w:val="false"/>
          <w:i w:val="false"/>
          <w:color w:val="000000"/>
          <w:sz w:val="28"/>
        </w:rPr>
        <w:t>
      26. "Қарасай ауданының жер қатынастары бөлімі" мемлекеттік мекемесі қайта ұйымдастыру және тарату Қазақстан Республикасының заңнамасына сәйкес жүзеге асырылады.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