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1636" w14:textId="f151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15 қазандағы № 10-910 қаулысы. Алматы облысы Әділет департаментінде 2015 жылы 20 қарашада № 3576 болып тіркелді. Күші жойылды - Алматы облысы Қарасай ауданы әкімдігінің 2016 жылғы 28 қыркүйектегі № 9-1468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28.09.2016 </w:t>
      </w:r>
      <w:r>
        <w:rPr>
          <w:rFonts w:ascii="Times New Roman"/>
          <w:b w:val="false"/>
          <w:i w:val="false"/>
          <w:color w:val="ff0000"/>
          <w:sz w:val="28"/>
        </w:rPr>
        <w:t>№ 9-1468</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"Қарасай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ауданының кәсіпкерлік бөлімі" мемлекеттік мекемесінің басшысы Кайрат Унирбекович Смайловқа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15 қазандағы № 10-910 қаулысымен бекітілген қосымша</w:t>
            </w:r>
          </w:p>
        </w:tc>
      </w:tr>
    </w:tbl>
    <w:bookmarkStart w:name="z12" w:id="0"/>
    <w:p>
      <w:pPr>
        <w:spacing w:after="0"/>
        <w:ind w:left="0"/>
        <w:jc w:val="left"/>
      </w:pPr>
      <w:r>
        <w:rPr>
          <w:rFonts w:ascii="Times New Roman"/>
          <w:b/>
          <w:i w:val="false"/>
          <w:color w:val="000000"/>
        </w:rPr>
        <w:t xml:space="preserve"> "Қарасай ауданының кәсіпкерлік бөлімі"</w:t>
      </w:r>
    </w:p>
    <w:bookmarkEnd w:id="0"/>
    <w:bookmarkStart w:name="z13" w:id="1"/>
    <w:p>
      <w:pPr>
        <w:spacing w:after="0"/>
        <w:ind w:left="0"/>
        <w:jc w:val="left"/>
      </w:pPr>
      <w:r>
        <w:rPr>
          <w:rFonts w:ascii="Times New Roman"/>
          <w:b/>
          <w:i w:val="false"/>
          <w:color w:val="000000"/>
        </w:rPr>
        <w:t xml:space="preserve"> мемлекеттік мекемесі туралы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8. Заңды тұлғаның орналасқан жері: индекс 040900, Қазақстан Республикасы, Алматы облысы, Қарасай ауданы, Қаскелең қаласы, Абылай хан көшесі, № 213.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 xml:space="preserve">табылатын міндеттерді орындау тұрғысында шарттық қатынастарға түсуге </w:t>
      </w:r>
      <w:r>
        <w:br/>
      </w:r>
      <w:r>
        <w:rPr>
          <w:rFonts w:ascii="Times New Roman"/>
          <w:b w:val="false"/>
          <w:i w:val="false"/>
          <w:color w:val="000000"/>
          <w:sz w:val="28"/>
        </w:rPr>
        <w:t>
      </w:t>
      </w:r>
      <w:r>
        <w:rPr>
          <w:rFonts w:ascii="Times New Roman"/>
          <w:b w:val="false"/>
          <w:i w:val="false"/>
          <w:color w:val="000000"/>
          <w:sz w:val="28"/>
        </w:rPr>
        <w:t>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2. Бөлімнің миссиясы,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мен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сарапшылық кеңестердiң қызметiн ұйымдастыру;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3. Бөлімнің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w:t>
      </w:r>
      <w:r>
        <w:rPr>
          <w:rFonts w:ascii="Times New Roman"/>
          <w:b w:val="false"/>
          <w:i w:val="false"/>
          <w:color w:val="000000"/>
          <w:sz w:val="28"/>
        </w:rPr>
        <w:t xml:space="preserve">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бiрiншi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4. Бөлімнің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5. Бөлімді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