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4f92" w14:textId="fc44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Әйтей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07 қазандағы № 10-894 қаулысы. Алматы облысы Әділет департаментінде 2015 жылы 06 қарашада № 3531 болып тіркелді. Күші жойылды - Алматы облысы Қарасай ауданы әкімдігінің 2016 жылғы 19 қыркүйектегі № 9-1436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19.09.2016 </w:t>
      </w:r>
      <w:r>
        <w:rPr>
          <w:rFonts w:ascii="Times New Roman"/>
          <w:b w:val="false"/>
          <w:i w:val="false"/>
          <w:color w:val="ff0000"/>
          <w:sz w:val="28"/>
        </w:rPr>
        <w:t>№ 9-1436</w:t>
      </w:r>
      <w:r>
        <w:rPr>
          <w:rFonts w:ascii="Times New Roman"/>
          <w:b w:val="false"/>
          <w:i w:val="false"/>
          <w:color w:val="ff0000"/>
          <w:sz w:val="28"/>
        </w:rPr>
        <w:t xml:space="preserve"> қаулысымен. </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Әйтей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Әйтей ауылдық округінің әкімі Кикимов Кайсар Мушаевичқа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Тынышбай Нұрлан Төленұлына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07 қазандағы №10-894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Әйтей ауылдық округі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Әйтей ауылдық округі әкімінің аппараты" мемлекеттік мекемесі Қарасай ауданының Әйтей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Әйтей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Әйтей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Әйтей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Әйтей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Әйтей ауылдық округі әкімінің аппараты" мемлекеттік мекемесі өз құзыретінің мәселелері бойынша заңнамада белгіленген тәртіппен Қарасай ауданының Әйтей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Әйтей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040902, Қазақстан Республикасы, Алматы облысы, Қарасай ауданы, Әйтей ауылы, Жандосов көшесі №26/1.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Әйтей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"Қарасай ауданының Әйтей ауылдық округі әкімінің аппараты"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"Қарасай ауданының Әйтей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Әйтей ауылдық округі әкімінің аппараты" мемлекеттік мекемесі кәсіпкерлік субъектілерімен "Қарасай ауданының Әйтей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Әйтей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Әйтей ауылдық округі әкімінің аппараты" мемлекеттік мекемесінің миссиясы: Қарасай ауданының Әйтей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xml:space="preserve">14. Міндеті: </w:t>
      </w:r>
      <w:r>
        <w:br/>
      </w:r>
      <w:r>
        <w:rPr>
          <w:rFonts w:ascii="Times New Roman"/>
          <w:b w:val="false"/>
          <w:i w:val="false"/>
          <w:color w:val="000000"/>
          <w:sz w:val="28"/>
        </w:rPr>
        <w:t>
      </w:t>
      </w:r>
      <w:r>
        <w:rPr>
          <w:rFonts w:ascii="Times New Roman"/>
          <w:b w:val="false"/>
          <w:i w:val="false"/>
          <w:color w:val="000000"/>
          <w:sz w:val="28"/>
        </w:rPr>
        <w:t>Қарасай ауданының Әйтей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Әйтей ауылдық округі әкімінің аппараты" мемлекеттік мекемесіне басшылықты "Қарасай ауданының Әйтей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Әйтей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Қарасай ауданының Әйтей ауылдық округі әкімінің орынбасары бар.</w:t>
      </w:r>
      <w:r>
        <w:br/>
      </w:r>
      <w:r>
        <w:rPr>
          <w:rFonts w:ascii="Times New Roman"/>
          <w:b w:val="false"/>
          <w:i w:val="false"/>
          <w:color w:val="000000"/>
          <w:sz w:val="28"/>
        </w:rPr>
        <w:t>
      </w:t>
      </w:r>
      <w:r>
        <w:rPr>
          <w:rFonts w:ascii="Times New Roman"/>
          <w:b w:val="false"/>
          <w:i w:val="false"/>
          <w:color w:val="000000"/>
          <w:sz w:val="28"/>
        </w:rPr>
        <w:t>20. Қарасай ауданының Әйтей ауылдық округі әкімінің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Қарасай ауданының Әйтей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"Қарасай ауданының Әйтей ауылдық округі әкімінің аппараты" мемлекеттік мекемесі қызметкерлерінің міндеттері мен өкілеттіктерін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"Қарасай ауданының Әйтей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3) "Қарасай ауданының Әйтей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шешімдер мен өкімдер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өзге де ұйымдарда өз құзыреті шегінде "Қарасай ауданының Әйтей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"Қарасай ауданының Әйтей ауылдық округі әкімінің аппараты" мемлекеттік мекемесінде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өкілеттерді жүзеге асырады.</w:t>
      </w:r>
      <w:r>
        <w:br/>
      </w:r>
      <w:r>
        <w:rPr>
          <w:rFonts w:ascii="Times New Roman"/>
          <w:b w:val="false"/>
          <w:i w:val="false"/>
          <w:color w:val="000000"/>
          <w:sz w:val="28"/>
        </w:rPr>
        <w:t>
      </w:t>
      </w:r>
      <w:r>
        <w:rPr>
          <w:rFonts w:ascii="Times New Roman"/>
          <w:b w:val="false"/>
          <w:i w:val="false"/>
          <w:color w:val="000000"/>
          <w:sz w:val="28"/>
        </w:rPr>
        <w:t>Қарасай ауданының Әйтей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"Қарасай ауданының Әйтей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Әйтей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"Қарасай ауданының Әйтей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"Қарасай ауданының Әйтей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"Қарасай ауданының Әйтей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