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c438" w14:textId="b94c4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әлеуметтік қамсыздандыру,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аудандық мәслихатының 2015 жылғы 07 тамыздағы № 45-5 шешімі. Алматы облысы Әділет департаментінде 2015 жылы 08 қыркүйекте № 3388 болып тіркелді. Күші жойылды - Алматы облысы Қарасай аудандық мәслихатының 2020 жылғы 3 наурыздағы № 52-3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Қарасай аудандық мәслихатының 03.03.2020 </w:t>
      </w:r>
      <w:r>
        <w:rPr>
          <w:rFonts w:ascii="Times New Roman"/>
          <w:b w:val="false"/>
          <w:i w:val="false"/>
          <w:color w:val="000000"/>
          <w:sz w:val="28"/>
        </w:rPr>
        <w:t>№ 52-3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Қарасай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1. Қарасай ауданының ауылдық елді мекендерінде тұратын және жұмыс істейтін мемлекеттік әлеуметтік қамсыздандыру, мәдениет, спорт және ветеринария ұйымдарының мамандарына отын сатып алу үшін бюджет қаражаты есебінен бес айлық есептік көрсеткіш мөлшерінде әлеуметтік көмек берілсін.</w:t>
      </w:r>
      <w:r>
        <w:br/>
      </w:r>
      <w:r>
        <w:rPr>
          <w:rFonts w:ascii="Times New Roman"/>
          <w:b w:val="false"/>
          <w:i w:val="false"/>
          <w:color w:val="000000"/>
          <w:sz w:val="28"/>
        </w:rPr>
        <w:t xml:space="preserve">
      </w:t>
      </w:r>
      <w:r>
        <w:rPr>
          <w:rFonts w:ascii="Times New Roman"/>
          <w:b w:val="false"/>
          <w:i w:val="false"/>
          <w:color w:val="000000"/>
          <w:sz w:val="28"/>
        </w:rPr>
        <w:t xml:space="preserve">2. Қарасай аудандық мәслихатының 2013 жылғы 9 желтоқсандағы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(нормативтік құқықтық актілерді мемлекеттік тіркеу Тізілімінде 2013 жылдың 23 желтоқсанында № 2529 тіркелген, "Заман жаршысы" аудандық газетінде 2014 жылдың 18 қаңтарында № 3 (8069) жарияланған) № 25-7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"Қарасай ауданының жұмыспен қамту және әлеуметтік бағдарламалар бөлімі" мемлекеттік мекемесі басшысына (келісім бойынша М. Н. Жұмағұлов)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4. Осы шешімнің орындалуын бақылау аудандық мәслихаттың "Әлеуметтік қорғау, жұмыспен қамту, білім, денсаулық сақтау, мәдениет, тіл және бұқаралық спортты дамыту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тыс 45-ші </w:t>
            </w:r>
            <w:r>
              <w:rPr>
                <w:rFonts w:ascii="Times New Roman"/>
                <w:b w:val="false"/>
                <w:i/>
                <w:color w:val="000000"/>
                <w:sz w:val="20"/>
              </w:rPr>
              <w:t>сессиясының төрағасы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Сақабаев</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Қарасай аудандық</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мәслихаттың хатшысы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 Қалиев</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"Қарасай ауданының жұмыспен қамту</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және әлеуметтік бағдарламалар бөлімі" </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мемлекеттік мекемесінің басшысы </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Жұмағұлов</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"Қарасай ауданының экономика</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және бюджетті жоспарлау бөлімі" </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мемлекеттік мекемесінің басшысы </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