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4a1b" w14:textId="9c84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әкімдігінің 2015 жылғы 23 шілдедегі № 258 қаулысы. Алматы облысы Әділет департаментінде 2015 жылы 14 тамызда № 3342 болып тіркелді. Күші жойылды - Жетісу облысы Ескелді ауданы әкімдігінің 2024 жылғы 23 сәуірдегі № 142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 Күші жойылды - Жетісу облысы Ескелді ауданы әкімдігінің 23.04.2024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2001 жылғы 23 қаңтардағы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сәйкес, Ескелді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Ескелді ауданы бойынша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үш пайызы мөлшерінде жұмыс орындарына квота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"Ескелді аудандық жұмыспен қамту және әлеуметтік бағдарлама бөлімі" мемлекеттік мекемесінің басшысы Есболған Есенбайұлы Тұрсынбаевқа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Қайырғали Айтжанұлы Әлібаевқа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Қылышбаев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