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23fb" w14:textId="5492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кенттік округі әкімінің 2010 жылғы 12 мамырдағы №119 "Қарабұлақ кенттік округіне қарасты кейбір көшелерінің атауларын өзгерту және жаңадан атауын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Қарабұлақ ауылдық округ әкімінің 2015 жылғы 06 қаңтардағы № 1 шешімі. Алматы облысының Әділет департаментінде 2015 жылы 06 ақпанда № 3023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Қарабұлақ кенттік округі әкімінің 2010 жылғы 12 мамырдағы "Қарабұлақ кенттік округіне қарасты кейбір көшелерінің атауларын өзгерту және жаңадан атауын беру туралы" № 119 шешіміне (нормативтік құқықтық актілерді мемлекеттік тіркеу Тізілімінде 2010 жылы 18 маусымда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2-9-108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"Жетісу шұғыласы" газетінде 2010 жылы 25 маусымда № 24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атауында және бүкіл мәтіні бойынша "кенттік" сөздері "ауылдық"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кіріспесіндегі "4-тармағын" сөздері "4) тармақшасын" сөздеріне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Қарабұлақ ауылдық округі әкімі аппаратының бас маманы Касенова Гульмира Зейнуллаевнаға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Калыкбергенов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