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6f6f" w14:textId="8786f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шалғайдағы елдi мекендерде тұратын балаларды жалпы бiлiм беретiн мектептерге тасымалдаудың тәртібі мен схемаларын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ауданы әкімдігінің 2015 жылғы 25 тамыздағы № 596 қаулысы. Алматы облысы Әділет департаментінде 2015 жылы 25 қыркүйекте № 3448 болып тіркелді. Күші жойылды - Алматы облысы Жамбыл ауданы әкімдігінің 2019 жылғы 23 қаңтардағы № 11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Жамбыл ауданы әкімдігінің 23.01.2019 </w:t>
      </w:r>
      <w:r>
        <w:rPr>
          <w:rFonts w:ascii="Times New Roman"/>
          <w:b w:val="false"/>
          <w:i w:val="false"/>
          <w:color w:val="000000"/>
          <w:sz w:val="28"/>
        </w:rPr>
        <w:t>№ 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"Автомобиль көлiгi туралы" 2003 жылғы 4 шілдедегі Қазақстан Республикасы Заңының 14-бабы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Жамбыл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xml:space="preserve">
      </w:t>
      </w:r>
      <w:r>
        <w:rPr>
          <w:rFonts w:ascii="Times New Roman"/>
          <w:b w:val="false"/>
          <w:i w:val="false"/>
          <w:color w:val="000000"/>
          <w:sz w:val="28"/>
        </w:rPr>
        <w:t xml:space="preserve">1. Жамбыл ауданының шалғайдағы елдi мекендерде тұратын балаларды жалпы бiлiм беретiн мектептерге тасымалдаудың тәртібі осы қаулының </w:t>
      </w:r>
      <w:r>
        <w:rPr>
          <w:rFonts w:ascii="Times New Roman"/>
          <w:b w:val="false"/>
          <w:i w:val="false"/>
          <w:color w:val="000000"/>
          <w:sz w:val="28"/>
        </w:rPr>
        <w:t>№ 1 қосымшасына</w:t>
      </w:r>
      <w:r>
        <w:rPr>
          <w:rFonts w:ascii="Times New Roman"/>
          <w:b w:val="false"/>
          <w:i w:val="false"/>
          <w:color w:val="000000"/>
          <w:sz w:val="28"/>
        </w:rPr>
        <w:t xml:space="preserve"> сәйкес бекiтілсін. </w:t>
      </w:r>
      <w:r>
        <w:br/>
      </w:r>
      <w:r>
        <w:rPr>
          <w:rFonts w:ascii="Times New Roman"/>
          <w:b w:val="false"/>
          <w:i w:val="false"/>
          <w:color w:val="000000"/>
          <w:sz w:val="28"/>
        </w:rPr>
        <w:t xml:space="preserve">
      </w:t>
      </w:r>
      <w:r>
        <w:rPr>
          <w:rFonts w:ascii="Times New Roman"/>
          <w:b w:val="false"/>
          <w:i w:val="false"/>
          <w:color w:val="000000"/>
          <w:sz w:val="28"/>
        </w:rPr>
        <w:t xml:space="preserve">2. Жамбыл ауданының шалғайдағы елдi мекендерде тұратын балаларды жалпы бiлiм беретiн мектептерге тасымалдаудың схемалары осы қаулының </w:t>
      </w:r>
      <w:r>
        <w:rPr>
          <w:rFonts w:ascii="Times New Roman"/>
          <w:b w:val="false"/>
          <w:i w:val="false"/>
          <w:color w:val="000000"/>
          <w:sz w:val="28"/>
        </w:rPr>
        <w:t>№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қосымшаларына</w:t>
      </w:r>
      <w:r>
        <w:rPr>
          <w:rFonts w:ascii="Times New Roman"/>
          <w:b w:val="false"/>
          <w:i w:val="false"/>
          <w:color w:val="000000"/>
          <w:sz w:val="28"/>
        </w:rPr>
        <w:t xml:space="preserve"> сәйкес бекiтілсін.</w:t>
      </w:r>
      <w:r>
        <w:br/>
      </w:r>
      <w:r>
        <w:rPr>
          <w:rFonts w:ascii="Times New Roman"/>
          <w:b w:val="false"/>
          <w:i w:val="false"/>
          <w:color w:val="000000"/>
          <w:sz w:val="28"/>
        </w:rPr>
        <w:t xml:space="preserve">
      </w:t>
      </w:r>
      <w:r>
        <w:rPr>
          <w:rFonts w:ascii="Times New Roman"/>
          <w:b w:val="false"/>
          <w:i w:val="false"/>
          <w:color w:val="000000"/>
          <w:sz w:val="28"/>
        </w:rPr>
        <w:t xml:space="preserve">3. "Жамбыл ауданының білім бөлімі" мемлекеттік мекемесінің басшысы Бакирова Ляйляш Хамитқызына осы қаулы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аудан әкімінің орынбасары Ермекбаева Гульнар Өмірбекқызына жүктелсін.</w:t>
      </w:r>
      <w:r>
        <w:br/>
      </w:r>
      <w:r>
        <w:rPr>
          <w:rFonts w:ascii="Times New Roman"/>
          <w:b w:val="false"/>
          <w:i w:val="false"/>
          <w:color w:val="000000"/>
          <w:sz w:val="28"/>
        </w:rPr>
        <w:t xml:space="preserve">
      </w:t>
      </w:r>
      <w:r>
        <w:rPr>
          <w:rFonts w:ascii="Times New Roman"/>
          <w:b w:val="false"/>
          <w:i w:val="false"/>
          <w:color w:val="000000"/>
          <w:sz w:val="28"/>
        </w:rPr>
        <w:t>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Далабаев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 2015 жылғы 25 тамыздағы № 596 қаулысымен бекітілген № 1 қосымша</w:t>
            </w:r>
          </w:p>
        </w:tc>
      </w:tr>
    </w:tbl>
    <w:bookmarkStart w:name="z12" w:id="1"/>
    <w:p>
      <w:pPr>
        <w:spacing w:after="0"/>
        <w:ind w:left="0"/>
        <w:jc w:val="left"/>
      </w:pPr>
      <w:r>
        <w:rPr>
          <w:rFonts w:ascii="Times New Roman"/>
          <w:b/>
          <w:i w:val="false"/>
          <w:color w:val="000000"/>
        </w:rPr>
        <w:t xml:space="preserve"> Жамбыл ауданының шалғайдағы елдi мекендерде тұратын балаларды жалпы бiлiм беретiн мектептерге тасымалдаудың тәртiбi</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xml:space="preserve">
      1. Жамбыл ауданының шалғайдағы елдi мекендерде тұратын балаларды жалпы бiлiм беретiн мектептерге тасымалдаудың осы тәртiбi (бұдан әрі - Тәртіп) "Автомобиль көлiгi туралы" 2003 жылғы 4 шілдедегі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сондай-ақ Қазақстан Республикасы Үкіметінің 2011 жылғы 2 шілдедегі № 767 </w:t>
      </w:r>
      <w:r>
        <w:rPr>
          <w:rFonts w:ascii="Times New Roman"/>
          <w:b w:val="false"/>
          <w:i w:val="false"/>
          <w:color w:val="000000"/>
          <w:sz w:val="28"/>
        </w:rPr>
        <w:t>қаулысымен</w:t>
      </w:r>
      <w:r>
        <w:rPr>
          <w:rFonts w:ascii="Times New Roman"/>
          <w:b w:val="false"/>
          <w:i w:val="false"/>
          <w:color w:val="000000"/>
          <w:sz w:val="28"/>
        </w:rPr>
        <w:t xml:space="preserve"> бекітілген Автомобиль көлігімен жолаушылар мен багажды тасымалдау қағидасына (бұдан әрі - Қағида) сәйкес әзірленген.</w:t>
      </w:r>
    </w:p>
    <w:bookmarkEnd w:id="3"/>
    <w:bookmarkStart w:name="z15" w:id="4"/>
    <w:p>
      <w:pPr>
        <w:spacing w:after="0"/>
        <w:ind w:left="0"/>
        <w:jc w:val="left"/>
      </w:pPr>
      <w:r>
        <w:rPr>
          <w:rFonts w:ascii="Times New Roman"/>
          <w:b/>
          <w:i w:val="false"/>
          <w:color w:val="000000"/>
        </w:rPr>
        <w:t xml:space="preserve"> 2. Балаларды тасымалдау тәртiбi</w:t>
      </w:r>
    </w:p>
    <w:bookmarkEnd w:id="4"/>
    <w:bookmarkStart w:name="z16" w:id="5"/>
    <w:p>
      <w:pPr>
        <w:spacing w:after="0"/>
        <w:ind w:left="0"/>
        <w:jc w:val="both"/>
      </w:pPr>
      <w:r>
        <w:rPr>
          <w:rFonts w:ascii="Times New Roman"/>
          <w:b w:val="false"/>
          <w:i w:val="false"/>
          <w:color w:val="000000"/>
          <w:sz w:val="28"/>
        </w:rPr>
        <w:t>
      2. Балаларды тасымалдау Қағиданың 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xml:space="preserve">
      </w:t>
      </w:r>
      <w:r>
        <w:rPr>
          <w:rFonts w:ascii="Times New Roman"/>
          <w:b w:val="false"/>
          <w:i w:val="false"/>
          <w:color w:val="000000"/>
          <w:sz w:val="28"/>
        </w:rPr>
        <w:t>3.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r>
        <w:br/>
      </w:r>
      <w:r>
        <w:rPr>
          <w:rFonts w:ascii="Times New Roman"/>
          <w:b w:val="false"/>
          <w:i w:val="false"/>
          <w:color w:val="000000"/>
          <w:sz w:val="28"/>
        </w:rPr>
        <w:t xml:space="preserve">
      </w:t>
      </w:r>
      <w:r>
        <w:rPr>
          <w:rFonts w:ascii="Times New Roman"/>
          <w:b w:val="false"/>
          <w:i w:val="false"/>
          <w:color w:val="000000"/>
          <w:sz w:val="28"/>
        </w:rPr>
        <w:t>4.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xml:space="preserve">
      </w:t>
      </w:r>
      <w:r>
        <w:rPr>
          <w:rFonts w:ascii="Times New Roman"/>
          <w:b w:val="false"/>
          <w:i w:val="false"/>
          <w:color w:val="000000"/>
          <w:sz w:val="28"/>
        </w:rPr>
        <w:t>5. Балаларды тасымалдау бойынша қызмет көрсетуге тапсырыс берушi (бұдан әрi - тапсырыс берушi) балаларды арнайы тасымалдауды ұйымдастыруға жауапты заңды немесе жеке тұлғалар болуы мүмкiн.</w:t>
      </w:r>
      <w:r>
        <w:br/>
      </w:r>
      <w:r>
        <w:rPr>
          <w:rFonts w:ascii="Times New Roman"/>
          <w:b w:val="false"/>
          <w:i w:val="false"/>
          <w:color w:val="000000"/>
          <w:sz w:val="28"/>
        </w:rPr>
        <w:t xml:space="preserve">
      </w:t>
      </w:r>
      <w:r>
        <w:rPr>
          <w:rFonts w:ascii="Times New Roman"/>
          <w:b w:val="false"/>
          <w:i w:val="false"/>
          <w:color w:val="000000"/>
          <w:sz w:val="28"/>
        </w:rPr>
        <w:t>6. Тапсырыс берушi сондай-ақ оларға ұқсас қызмет көрсету мүмкiндiгi ұсынылған жағдайда тасымалдаушының функцияларын дербес орындайды.</w:t>
      </w:r>
      <w:r>
        <w:br/>
      </w:r>
      <w:r>
        <w:rPr>
          <w:rFonts w:ascii="Times New Roman"/>
          <w:b w:val="false"/>
          <w:i w:val="false"/>
          <w:color w:val="000000"/>
          <w:sz w:val="28"/>
        </w:rPr>
        <w:t xml:space="preserve">
      </w:t>
      </w:r>
      <w:r>
        <w:rPr>
          <w:rFonts w:ascii="Times New Roman"/>
          <w:b w:val="false"/>
          <w:i w:val="false"/>
          <w:color w:val="000000"/>
          <w:sz w:val="28"/>
        </w:rPr>
        <w:t>Бұл жағдайда тапсырыс берушi Қағиданың тасымалдаушыларға қатысты талаптарын орындайды.</w:t>
      </w:r>
      <w:r>
        <w:br/>
      </w:r>
      <w:r>
        <w:rPr>
          <w:rFonts w:ascii="Times New Roman"/>
          <w:b w:val="false"/>
          <w:i w:val="false"/>
          <w:color w:val="000000"/>
          <w:sz w:val="28"/>
        </w:rPr>
        <w:t xml:space="preserve">
      </w:t>
      </w:r>
      <w:r>
        <w:rPr>
          <w:rFonts w:ascii="Times New Roman"/>
          <w:b w:val="false"/>
          <w:i w:val="false"/>
          <w:color w:val="000000"/>
          <w:sz w:val="28"/>
        </w:rPr>
        <w:t>7. Автобустармен балаларды тасымалдауды балаларды тасымалдау бойынша қызмет көрсетуге тапсырыс берушiнiң жазбаша өтiнiмдерi негiзiнде тасымалдаушылар жүзеге асырады.</w:t>
      </w:r>
      <w:r>
        <w:br/>
      </w:r>
      <w:r>
        <w:rPr>
          <w:rFonts w:ascii="Times New Roman"/>
          <w:b w:val="false"/>
          <w:i w:val="false"/>
          <w:color w:val="000000"/>
          <w:sz w:val="28"/>
        </w:rPr>
        <w:t xml:space="preserve">
      </w:t>
      </w:r>
      <w:r>
        <w:rPr>
          <w:rFonts w:ascii="Times New Roman"/>
          <w:b w:val="false"/>
          <w:i w:val="false"/>
          <w:color w:val="000000"/>
          <w:sz w:val="28"/>
        </w:rPr>
        <w:t>8. Өтiнiмде балаларды тасымалдау күнi (күндерi), уақыты, олардың саны мен жасы, жол жүру маршруты (бастапқы, соңғы және аралық пунктiлер), отырғызу және түсiру орындары, тегi, аты, әкесiнiң аты және балалардың тасымалдауын ұйымдастыруға жауаптының лауазымы және әрбiр автобус бойынша ерiп жүретiн ересек көрсетiледi.</w:t>
      </w:r>
      <w:r>
        <w:br/>
      </w:r>
      <w:r>
        <w:rPr>
          <w:rFonts w:ascii="Times New Roman"/>
          <w:b w:val="false"/>
          <w:i w:val="false"/>
          <w:color w:val="000000"/>
          <w:sz w:val="28"/>
        </w:rPr>
        <w:t xml:space="preserve">
      </w:t>
      </w:r>
      <w:r>
        <w:rPr>
          <w:rFonts w:ascii="Times New Roman"/>
          <w:b w:val="false"/>
          <w:i w:val="false"/>
          <w:color w:val="000000"/>
          <w:sz w:val="28"/>
        </w:rPr>
        <w:t>Тапсырыс берушi меншiктi көлiгiн тапсырылған автобустарға қосымша бөлу жағдайында тасымалдауға арналған көлiк бiрлiгiнiң бөлiнетiн саны көрсетiледi.</w:t>
      </w:r>
      <w:r>
        <w:br/>
      </w:r>
      <w:r>
        <w:rPr>
          <w:rFonts w:ascii="Times New Roman"/>
          <w:b w:val="false"/>
          <w:i w:val="false"/>
          <w:color w:val="000000"/>
          <w:sz w:val="28"/>
        </w:rPr>
        <w:t xml:space="preserve">
      </w:t>
      </w:r>
      <w:r>
        <w:rPr>
          <w:rFonts w:ascii="Times New Roman"/>
          <w:b w:val="false"/>
          <w:i w:val="false"/>
          <w:color w:val="000000"/>
          <w:sz w:val="28"/>
        </w:rPr>
        <w:t>Өтiнiмге тапсырыс берушi ұйымның басшысы немесе оның орынбасары қол қояды.</w:t>
      </w:r>
      <w:r>
        <w:br/>
      </w:r>
      <w:r>
        <w:rPr>
          <w:rFonts w:ascii="Times New Roman"/>
          <w:b w:val="false"/>
          <w:i w:val="false"/>
          <w:color w:val="000000"/>
          <w:sz w:val="28"/>
        </w:rPr>
        <w:t xml:space="preserve">
      </w:t>
      </w:r>
      <w:r>
        <w:rPr>
          <w:rFonts w:ascii="Times New Roman"/>
          <w:b w:val="false"/>
          <w:i w:val="false"/>
          <w:color w:val="000000"/>
          <w:sz w:val="28"/>
        </w:rPr>
        <w:t>9.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басшыларының, бiрге ерiп жүрушiлердiң мiндеттерiн, маршрутын, мезгiлдерiн, дайындау және жол жүрудi өткiзу тәртiбiн, балалардың қауiпсiздiгiн қамтамасыз ету жөнiндегi iс-шараларды регламенттейдi.</w:t>
      </w:r>
      <w:r>
        <w:br/>
      </w:r>
      <w:r>
        <w:rPr>
          <w:rFonts w:ascii="Times New Roman"/>
          <w:b w:val="false"/>
          <w:i w:val="false"/>
          <w:color w:val="000000"/>
          <w:sz w:val="28"/>
        </w:rPr>
        <w:t xml:space="preserve">
      </w:t>
      </w:r>
      <w:r>
        <w:rPr>
          <w:rFonts w:ascii="Times New Roman"/>
          <w:b w:val="false"/>
          <w:i w:val="false"/>
          <w:color w:val="000000"/>
          <w:sz w:val="28"/>
        </w:rPr>
        <w:t>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xml:space="preserve">
      </w:t>
      </w:r>
      <w:r>
        <w:rPr>
          <w:rFonts w:ascii="Times New Roman"/>
          <w:b w:val="false"/>
          <w:i w:val="false"/>
          <w:color w:val="000000"/>
          <w:sz w:val="28"/>
        </w:rPr>
        <w:t>11.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xml:space="preserve">
      </w:t>
      </w:r>
      <w:r>
        <w:rPr>
          <w:rFonts w:ascii="Times New Roman"/>
          <w:b w:val="false"/>
          <w:i w:val="false"/>
          <w:color w:val="000000"/>
          <w:sz w:val="28"/>
        </w:rPr>
        <w:t>Алаңдарда жайластырылған өту жолдары болады және жолаушыларды және багажды автомобильмен тұрақты тасымалдау маршруттарының аялдама пункттерiнен бөлек орналасады.</w:t>
      </w:r>
      <w:r>
        <w:br/>
      </w:r>
      <w:r>
        <w:rPr>
          <w:rFonts w:ascii="Times New Roman"/>
          <w:b w:val="false"/>
          <w:i w:val="false"/>
          <w:color w:val="000000"/>
          <w:sz w:val="28"/>
        </w:rPr>
        <w:t xml:space="preserve">
      </w:t>
      </w:r>
      <w:r>
        <w:rPr>
          <w:rFonts w:ascii="Times New Roman"/>
          <w:b w:val="false"/>
          <w:i w:val="false"/>
          <w:color w:val="000000"/>
          <w:sz w:val="28"/>
        </w:rPr>
        <w:t>Егер балаларды тасымалдау тәулiктiң қараңғы мезгiлiнде жүзеге асырылса, онда алаңшалардың жасанды жарығы болуы тиiс.</w:t>
      </w:r>
      <w:r>
        <w:br/>
      </w:r>
      <w:r>
        <w:rPr>
          <w:rFonts w:ascii="Times New Roman"/>
          <w:b w:val="false"/>
          <w:i w:val="false"/>
          <w:color w:val="000000"/>
          <w:sz w:val="28"/>
        </w:rPr>
        <w:t xml:space="preserve">
      </w:t>
      </w:r>
      <w:r>
        <w:rPr>
          <w:rFonts w:ascii="Times New Roman"/>
          <w:b w:val="false"/>
          <w:i w:val="false"/>
          <w:color w:val="000000"/>
          <w:sz w:val="28"/>
        </w:rPr>
        <w:t>Күзгi-қысқы кезеңде алаңдар қардан, мұздан, кiрден тазартылуы тиiс.</w:t>
      </w:r>
      <w:r>
        <w:br/>
      </w:r>
      <w:r>
        <w:rPr>
          <w:rFonts w:ascii="Times New Roman"/>
          <w:b w:val="false"/>
          <w:i w:val="false"/>
          <w:color w:val="000000"/>
          <w:sz w:val="28"/>
        </w:rPr>
        <w:t xml:space="preserve">
      </w:t>
      </w:r>
      <w:r>
        <w:rPr>
          <w:rFonts w:ascii="Times New Roman"/>
          <w:b w:val="false"/>
          <w:i w:val="false"/>
          <w:color w:val="000000"/>
          <w:sz w:val="28"/>
        </w:rPr>
        <w:t>12.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xml:space="preserve">
      </w:t>
      </w:r>
      <w:r>
        <w:rPr>
          <w:rFonts w:ascii="Times New Roman"/>
          <w:b w:val="false"/>
          <w:i w:val="false"/>
          <w:color w:val="000000"/>
          <w:sz w:val="28"/>
        </w:rPr>
        <w:t>13. Балалардың топтарын 22.00-ден бастап 06.00 сағатқа дейін автобустармен тасымалдауға, сондай-ақ көрінім жеткіліксіз жағдайда (тұман, қар жауған, жаңбыр) жол берілмейді.</w:t>
      </w:r>
      <w:r>
        <w:br/>
      </w:r>
      <w:r>
        <w:rPr>
          <w:rFonts w:ascii="Times New Roman"/>
          <w:b w:val="false"/>
          <w:i w:val="false"/>
          <w:color w:val="000000"/>
          <w:sz w:val="28"/>
        </w:rPr>
        <w:t xml:space="preserve">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xml:space="preserve">
      </w:t>
      </w:r>
      <w:r>
        <w:rPr>
          <w:rFonts w:ascii="Times New Roman"/>
          <w:b w:val="false"/>
          <w:i w:val="false"/>
          <w:color w:val="000000"/>
          <w:sz w:val="28"/>
        </w:rPr>
        <w:t>14. Автобустардың қозғалыс кестесiн тасымалдаушы мен тапсырыс берушi келiседi.</w:t>
      </w:r>
      <w:r>
        <w:br/>
      </w:r>
      <w:r>
        <w:rPr>
          <w:rFonts w:ascii="Times New Roman"/>
          <w:b w:val="false"/>
          <w:i w:val="false"/>
          <w:color w:val="000000"/>
          <w:sz w:val="28"/>
        </w:rPr>
        <w:t xml:space="preserve">
      </w:t>
      </w:r>
      <w:r>
        <w:rPr>
          <w:rFonts w:ascii="Times New Roman"/>
          <w:b w:val="false"/>
          <w:i w:val="false"/>
          <w:color w:val="000000"/>
          <w:sz w:val="28"/>
        </w:rPr>
        <w:t>Жол жағдайларының қолайсыз өзгеруi кезiнде, басқа жағдайлар кезiнде (қозалысқа шек қою, уақытша кедергiлердiң көрiнуi, бұл жағдайда жүргiзушiкестеге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хабарлайды, ол балаларды дер кезiнде хабарландыру бойынша шаралар қабылдайды.</w:t>
      </w:r>
      <w:r>
        <w:br/>
      </w:r>
      <w:r>
        <w:rPr>
          <w:rFonts w:ascii="Times New Roman"/>
          <w:b w:val="false"/>
          <w:i w:val="false"/>
          <w:color w:val="000000"/>
          <w:sz w:val="28"/>
        </w:rPr>
        <w:t xml:space="preserve">
      </w:t>
      </w:r>
      <w:r>
        <w:rPr>
          <w:rFonts w:ascii="Times New Roman"/>
          <w:b w:val="false"/>
          <w:i w:val="false"/>
          <w:color w:val="000000"/>
          <w:sz w:val="28"/>
        </w:rPr>
        <w:t>15.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xml:space="preserve">
      </w:t>
      </w:r>
      <w:r>
        <w:rPr>
          <w:rFonts w:ascii="Times New Roman"/>
          <w:b w:val="false"/>
          <w:i w:val="false"/>
          <w:color w:val="000000"/>
          <w:sz w:val="28"/>
        </w:rPr>
        <w:t>16. Балаларды жаппай тасымалдау және балаларды алыс қашықтықтарға тасымалдау тасымалдаушы, балаларды оқытушылар немесе арнайы тағайындалған ересек адамдар (15 балаға бiр ересек адам) алып барған жағдайда орындалады.</w:t>
      </w:r>
      <w:r>
        <w:br/>
      </w:r>
      <w:r>
        <w:rPr>
          <w:rFonts w:ascii="Times New Roman"/>
          <w:b w:val="false"/>
          <w:i w:val="false"/>
          <w:color w:val="000000"/>
          <w:sz w:val="28"/>
        </w:rPr>
        <w:t xml:space="preserve">
      </w:t>
      </w:r>
      <w:r>
        <w:rPr>
          <w:rFonts w:ascii="Times New Roman"/>
          <w:b w:val="false"/>
          <w:i w:val="false"/>
          <w:color w:val="000000"/>
          <w:sz w:val="28"/>
        </w:rPr>
        <w:t>17. Балаларды жаппай тасымалдауды жүзеге асыру кезiнде тасымалдаушы тапсырыс берушiден патрульдiк автомобильдi лектерге iлесiп жүруге бөлу туралы жол полициясы органдарының мiндеттi белгiлеу бар жазбаша өтiнiмдi ұсынады. Аталған белгiсiз автобустар тапсырыс берушiге ұсынылмайды. Өз кезегiнде тасымалдаушы балаларды жаппай тасымалдауды жүзеге асыру кезiнде, сондай-ақ маршруттың қозғалысын бақылауды күшейту бойынша шаралар қолдану үшiн жол полициясы органдарын хабардар етедi.</w:t>
      </w:r>
      <w:r>
        <w:br/>
      </w:r>
      <w:r>
        <w:rPr>
          <w:rFonts w:ascii="Times New Roman"/>
          <w:b w:val="false"/>
          <w:i w:val="false"/>
          <w:color w:val="000000"/>
          <w:sz w:val="28"/>
        </w:rPr>
        <w:t xml:space="preserve">
      </w:t>
      </w:r>
      <w:r>
        <w:rPr>
          <w:rFonts w:ascii="Times New Roman"/>
          <w:b w:val="false"/>
          <w:i w:val="false"/>
          <w:color w:val="000000"/>
          <w:sz w:val="28"/>
        </w:rPr>
        <w:t>18.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орналасады.</w:t>
      </w:r>
      <w:r>
        <w:br/>
      </w:r>
      <w:r>
        <w:rPr>
          <w:rFonts w:ascii="Times New Roman"/>
          <w:b w:val="false"/>
          <w:i w:val="false"/>
          <w:color w:val="000000"/>
          <w:sz w:val="28"/>
        </w:rPr>
        <w:t xml:space="preserve">
      </w:t>
      </w:r>
      <w:r>
        <w:rPr>
          <w:rFonts w:ascii="Times New Roman"/>
          <w:b w:val="false"/>
          <w:i w:val="false"/>
          <w:color w:val="000000"/>
          <w:sz w:val="28"/>
        </w:rPr>
        <w:t>19. Балаларды жаппай тасымалдау үшiн автобустарды бөлу кезiнде тасымалдаушы лектердiң (үш және одан да көп автобус кезiнде көлiк құралдарының қозғалыс қауiпсiздiгiне немесе пайдалануға жауапты адамдардың санынан, ал екi автобус кезiнде - осы автобустардың жүргiзушiлерiнiң санынан; үлкенi болып тағайындалған жүргiзушiнiң автобустарда кемiнде 5 жыл жұмыс өтiлi) үлкенiн тағайындайды.</w:t>
      </w:r>
      <w:r>
        <w:br/>
      </w:r>
      <w:r>
        <w:rPr>
          <w:rFonts w:ascii="Times New Roman"/>
          <w:b w:val="false"/>
          <w:i w:val="false"/>
          <w:color w:val="000000"/>
          <w:sz w:val="28"/>
        </w:rPr>
        <w:t xml:space="preserve">
      </w:t>
      </w:r>
      <w:r>
        <w:rPr>
          <w:rFonts w:ascii="Times New Roman"/>
          <w:b w:val="false"/>
          <w:i w:val="false"/>
          <w:color w:val="000000"/>
          <w:sz w:val="28"/>
        </w:rPr>
        <w:t>20.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r>
        <w:br/>
      </w:r>
      <w:r>
        <w:rPr>
          <w:rFonts w:ascii="Times New Roman"/>
          <w:b w:val="false"/>
          <w:i w:val="false"/>
          <w:color w:val="000000"/>
          <w:sz w:val="28"/>
        </w:rPr>
        <w:t xml:space="preserve">
      </w:t>
      </w:r>
      <w:r>
        <w:rPr>
          <w:rFonts w:ascii="Times New Roman"/>
          <w:b w:val="false"/>
          <w:i w:val="false"/>
          <w:color w:val="000000"/>
          <w:sz w:val="28"/>
        </w:rPr>
        <w:t>21. Нұсқаманы жол қозғалысы қауiпсiздiгiн қамтамасыз етуге немесе тасымалдаушыға тиесiлi көлiк құралдарын пайдалануға жауапты адам жүргiзедi.</w:t>
      </w:r>
      <w:r>
        <w:br/>
      </w:r>
      <w:r>
        <w:rPr>
          <w:rFonts w:ascii="Times New Roman"/>
          <w:b w:val="false"/>
          <w:i w:val="false"/>
          <w:color w:val="000000"/>
          <w:sz w:val="28"/>
        </w:rPr>
        <w:t xml:space="preserve">
      </w:t>
      </w:r>
      <w:r>
        <w:rPr>
          <w:rFonts w:ascii="Times New Roman"/>
          <w:b w:val="false"/>
          <w:i w:val="false"/>
          <w:color w:val="000000"/>
          <w:sz w:val="28"/>
        </w:rPr>
        <w:t>22. Балалардың тұрақты тасымалдауын жүзеге асыру кезiнде тапсырыс берушi мынадай мәселелер кiретiн, арнайы бағдарлама бойынша балалармен тұрақты сабақтар өткiзудi ұйымдастырады:</w:t>
      </w:r>
      <w:r>
        <w:br/>
      </w:r>
      <w:r>
        <w:rPr>
          <w:rFonts w:ascii="Times New Roman"/>
          <w:b w:val="false"/>
          <w:i w:val="false"/>
          <w:color w:val="000000"/>
          <w:sz w:val="28"/>
        </w:rPr>
        <w:t xml:space="preserve">
      </w:t>
      </w:r>
      <w:r>
        <w:rPr>
          <w:rFonts w:ascii="Times New Roman"/>
          <w:b w:val="false"/>
          <w:i w:val="false"/>
          <w:color w:val="000000"/>
          <w:sz w:val="28"/>
        </w:rPr>
        <w:t>1) жиналу орындарында және автобусты күту уақытында қауiпсiздiк тәртiбiнiң ережелерi туралы;</w:t>
      </w:r>
      <w:r>
        <w:br/>
      </w:r>
      <w:r>
        <w:rPr>
          <w:rFonts w:ascii="Times New Roman"/>
          <w:b w:val="false"/>
          <w:i w:val="false"/>
          <w:color w:val="000000"/>
          <w:sz w:val="28"/>
        </w:rPr>
        <w:t xml:space="preserve">
      </w:t>
      </w:r>
      <w:r>
        <w:rPr>
          <w:rFonts w:ascii="Times New Roman"/>
          <w:b w:val="false"/>
          <w:i w:val="false"/>
          <w:color w:val="000000"/>
          <w:sz w:val="28"/>
        </w:rPr>
        <w:t>2) отырғызу және автобустан түсiру тәртiбi туралы;</w:t>
      </w:r>
      <w:r>
        <w:br/>
      </w:r>
      <w:r>
        <w:rPr>
          <w:rFonts w:ascii="Times New Roman"/>
          <w:b w:val="false"/>
          <w:i w:val="false"/>
          <w:color w:val="000000"/>
          <w:sz w:val="28"/>
        </w:rPr>
        <w:t xml:space="preserve">
      </w:t>
      </w:r>
      <w:r>
        <w:rPr>
          <w:rFonts w:ascii="Times New Roman"/>
          <w:b w:val="false"/>
          <w:i w:val="false"/>
          <w:color w:val="000000"/>
          <w:sz w:val="28"/>
        </w:rPr>
        <w:t>3) автобустың қозғалу уақытындағы және аялдауы кезiндегi тәртiп ережелерi туралы;</w:t>
      </w:r>
      <w:r>
        <w:br/>
      </w:r>
      <w:r>
        <w:rPr>
          <w:rFonts w:ascii="Times New Roman"/>
          <w:b w:val="false"/>
          <w:i w:val="false"/>
          <w:color w:val="000000"/>
          <w:sz w:val="28"/>
        </w:rPr>
        <w:t xml:space="preserve">
      </w:t>
      </w:r>
      <w:r>
        <w:rPr>
          <w:rFonts w:ascii="Times New Roman"/>
          <w:b w:val="false"/>
          <w:i w:val="false"/>
          <w:color w:val="000000"/>
          <w:sz w:val="28"/>
        </w:rPr>
        <w:t>4) тасымалдау кезiнде қауiптi немесе төтенше жағдайлар туындағандағы тәртiп туралы;</w:t>
      </w:r>
      <w:r>
        <w:br/>
      </w:r>
      <w:r>
        <w:rPr>
          <w:rFonts w:ascii="Times New Roman"/>
          <w:b w:val="false"/>
          <w:i w:val="false"/>
          <w:color w:val="000000"/>
          <w:sz w:val="28"/>
        </w:rPr>
        <w:t xml:space="preserve">
      </w:t>
      </w:r>
      <w:r>
        <w:rPr>
          <w:rFonts w:ascii="Times New Roman"/>
          <w:b w:val="false"/>
          <w:i w:val="false"/>
          <w:color w:val="000000"/>
          <w:sz w:val="28"/>
        </w:rPr>
        <w:t>5) зардап шеккендерге алғашқы көмек көрсету тәсiлдерi туралы (ересек балалармен сабақ өткiзу кезiнде).</w:t>
      </w:r>
      <w:r>
        <w:br/>
      </w:r>
      <w:r>
        <w:rPr>
          <w:rFonts w:ascii="Times New Roman"/>
          <w:b w:val="false"/>
          <w:i w:val="false"/>
          <w:color w:val="000000"/>
          <w:sz w:val="28"/>
        </w:rPr>
        <w:t xml:space="preserve">
      </w:t>
      </w:r>
      <w:r>
        <w:rPr>
          <w:rFonts w:ascii="Times New Roman"/>
          <w:b w:val="false"/>
          <w:i w:val="false"/>
          <w:color w:val="000000"/>
          <w:sz w:val="28"/>
        </w:rPr>
        <w:t>Сабақты өткiзу кезiнде жол қозғалысы процесiнде және тасымалдау уақытында туындайтын iс жүзiндегi жағдайларды талқылау үшiн көрнектi құралдарды пайдалану көзделуi тиiс.</w:t>
      </w:r>
      <w:r>
        <w:br/>
      </w:r>
      <w:r>
        <w:rPr>
          <w:rFonts w:ascii="Times New Roman"/>
          <w:b w:val="false"/>
          <w:i w:val="false"/>
          <w:color w:val="000000"/>
          <w:sz w:val="28"/>
        </w:rPr>
        <w:t xml:space="preserve">
      </w:t>
      </w:r>
      <w:r>
        <w:rPr>
          <w:rFonts w:ascii="Times New Roman"/>
          <w:b w:val="false"/>
          <w:i w:val="false"/>
          <w:color w:val="000000"/>
          <w:sz w:val="28"/>
        </w:rPr>
        <w:t>23. Балаларды тасымалдау үшiн мынадай жүргiзушiлерге рұқсат етiледi:</w:t>
      </w:r>
      <w:r>
        <w:br/>
      </w:r>
      <w:r>
        <w:rPr>
          <w:rFonts w:ascii="Times New Roman"/>
          <w:b w:val="false"/>
          <w:i w:val="false"/>
          <w:color w:val="000000"/>
          <w:sz w:val="28"/>
        </w:rPr>
        <w:t xml:space="preserve">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xml:space="preserve">
      </w:t>
      </w:r>
      <w:r>
        <w:rPr>
          <w:rFonts w:ascii="Times New Roman"/>
          <w:b w:val="false"/>
          <w:i w:val="false"/>
          <w:color w:val="000000"/>
          <w:sz w:val="28"/>
        </w:rPr>
        <w:t>2) автобустың жүргiзушiсi ретiндегi кемiнде соңғы үш жыл үздiксiз жұмыс өтiлi бар;</w:t>
      </w:r>
      <w:r>
        <w:br/>
      </w:r>
      <w:r>
        <w:rPr>
          <w:rFonts w:ascii="Times New Roman"/>
          <w:b w:val="false"/>
          <w:i w:val="false"/>
          <w:color w:val="000000"/>
          <w:sz w:val="28"/>
        </w:rPr>
        <w:t xml:space="preserve">
      </w:t>
      </w:r>
      <w:r>
        <w:rPr>
          <w:rFonts w:ascii="Times New Roman"/>
          <w:b w:val="false"/>
          <w:i w:val="false"/>
          <w:color w:val="000000"/>
          <w:sz w:val="28"/>
        </w:rPr>
        <w:t>3) соңғы жылдары еңбек тәртiбiн және қозғалысы ережесiн өрескел бұзбаған.</w:t>
      </w:r>
      <w:r>
        <w:br/>
      </w:r>
      <w:r>
        <w:rPr>
          <w:rFonts w:ascii="Times New Roman"/>
          <w:b w:val="false"/>
          <w:i w:val="false"/>
          <w:color w:val="000000"/>
          <w:sz w:val="28"/>
        </w:rPr>
        <w:t xml:space="preserve">
      </w:t>
      </w:r>
      <w:r>
        <w:rPr>
          <w:rFonts w:ascii="Times New Roman"/>
          <w:b w:val="false"/>
          <w:i w:val="false"/>
          <w:color w:val="000000"/>
          <w:sz w:val="28"/>
        </w:rPr>
        <w:t>Балаларды тасымалдауға жiберген ұйымдағы жүргiзушiнiң жұмыс өтiлi үш жылдан кем болмауы тиiс.</w:t>
      </w:r>
      <w:r>
        <w:br/>
      </w:r>
      <w:r>
        <w:rPr>
          <w:rFonts w:ascii="Times New Roman"/>
          <w:b w:val="false"/>
          <w:i w:val="false"/>
          <w:color w:val="000000"/>
          <w:sz w:val="28"/>
        </w:rPr>
        <w:t xml:space="preserve">
      </w:t>
      </w:r>
      <w:r>
        <w:rPr>
          <w:rFonts w:ascii="Times New Roman"/>
          <w:b w:val="false"/>
          <w:i w:val="false"/>
          <w:color w:val="000000"/>
          <w:sz w:val="28"/>
        </w:rPr>
        <w:t>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r>
        <w:br/>
      </w:r>
      <w:r>
        <w:rPr>
          <w:rFonts w:ascii="Times New Roman"/>
          <w:b w:val="false"/>
          <w:i w:val="false"/>
          <w:color w:val="000000"/>
          <w:sz w:val="28"/>
        </w:rPr>
        <w:t xml:space="preserve">
      </w:t>
      </w:r>
      <w:r>
        <w:rPr>
          <w:rFonts w:ascii="Times New Roman"/>
          <w:b w:val="false"/>
          <w:i w:val="false"/>
          <w:color w:val="000000"/>
          <w:sz w:val="28"/>
        </w:rPr>
        <w:t>24. Балаларды тасымалдау кезiнде автобустың жүргiзушiсiне мыналарға тыйым салынады:</w:t>
      </w:r>
      <w:r>
        <w:br/>
      </w:r>
      <w:r>
        <w:rPr>
          <w:rFonts w:ascii="Times New Roman"/>
          <w:b w:val="false"/>
          <w:i w:val="false"/>
          <w:color w:val="000000"/>
          <w:sz w:val="28"/>
        </w:rPr>
        <w:t xml:space="preserve">
      </w:t>
      </w:r>
      <w:r>
        <w:rPr>
          <w:rFonts w:ascii="Times New Roman"/>
          <w:b w:val="false"/>
          <w:i w:val="false"/>
          <w:color w:val="000000"/>
          <w:sz w:val="28"/>
        </w:rPr>
        <w:t>1) сағатына 60 км артық жылдамдықпен жүруге;</w:t>
      </w:r>
      <w:r>
        <w:br/>
      </w:r>
      <w:r>
        <w:rPr>
          <w:rFonts w:ascii="Times New Roman"/>
          <w:b w:val="false"/>
          <w:i w:val="false"/>
          <w:color w:val="000000"/>
          <w:sz w:val="28"/>
        </w:rPr>
        <w:t xml:space="preserve">
      </w:t>
      </w:r>
      <w:r>
        <w:rPr>
          <w:rFonts w:ascii="Times New Roman"/>
          <w:b w:val="false"/>
          <w:i w:val="false"/>
          <w:color w:val="000000"/>
          <w:sz w:val="28"/>
        </w:rPr>
        <w:t>2) жүру маршрутын өзгертуге;</w:t>
      </w:r>
      <w:r>
        <w:br/>
      </w:r>
      <w:r>
        <w:rPr>
          <w:rFonts w:ascii="Times New Roman"/>
          <w:b w:val="false"/>
          <w:i w:val="false"/>
          <w:color w:val="000000"/>
          <w:sz w:val="28"/>
        </w:rPr>
        <w:t xml:space="preserve">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xml:space="preserve">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xml:space="preserve">
      </w:t>
      </w:r>
      <w:r>
        <w:rPr>
          <w:rFonts w:ascii="Times New Roman"/>
          <w:b w:val="false"/>
          <w:i w:val="false"/>
          <w:color w:val="000000"/>
          <w:sz w:val="28"/>
        </w:rPr>
        <w:t>5) автомобиль легiнде жүру кезiнде алда жүрген автобусты басып озуға;</w:t>
      </w:r>
      <w:r>
        <w:br/>
      </w:r>
      <w:r>
        <w:rPr>
          <w:rFonts w:ascii="Times New Roman"/>
          <w:b w:val="false"/>
          <w:i w:val="false"/>
          <w:color w:val="000000"/>
          <w:sz w:val="28"/>
        </w:rPr>
        <w:t xml:space="preserve">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xml:space="preserve">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xml:space="preserve">
      </w:t>
      </w:r>
      <w:r>
        <w:rPr>
          <w:rFonts w:ascii="Times New Roman"/>
          <w:b w:val="false"/>
          <w:i w:val="false"/>
          <w:color w:val="000000"/>
          <w:sz w:val="28"/>
        </w:rPr>
        <w:t>25. Балаларды тасымалдауды жүзеге асыратын жүргiзушiлер балаларды отырғызу (түсiру) және бағыт бойынша қозғалу кезiнде автобус бойынша ерiп жүрушiлердiң нұсқауларын орындайды, егер олар Жол қозғалысы ережелерiне, Қағида талаптарына, жол қозғалысы қауiпсiздiгiнiң өзге де талаптарына қайшы келмесе және егер осы нұсқаулар ерiп жүрушiлердiң құзыретi аясына кiретiн болса (балалардың тәртiбi, олардың денсаулығы және қауiпсiздiгi).</w:t>
      </w:r>
      <w:r>
        <w:br/>
      </w:r>
      <w:r>
        <w:rPr>
          <w:rFonts w:ascii="Times New Roman"/>
          <w:b w:val="false"/>
          <w:i w:val="false"/>
          <w:color w:val="000000"/>
          <w:sz w:val="28"/>
        </w:rPr>
        <w:t xml:space="preserve">
      </w:t>
      </w:r>
      <w:r>
        <w:rPr>
          <w:rFonts w:ascii="Times New Roman"/>
          <w:b w:val="false"/>
          <w:i w:val="false"/>
          <w:color w:val="000000"/>
          <w:sz w:val="28"/>
        </w:rPr>
        <w:t>26.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xml:space="preserve">
      </w:t>
      </w:r>
      <w:r>
        <w:rPr>
          <w:rFonts w:ascii="Times New Roman"/>
          <w:b w:val="false"/>
          <w:i w:val="false"/>
          <w:color w:val="000000"/>
          <w:sz w:val="28"/>
        </w:rPr>
        <w:t>27.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r>
        <w:br/>
      </w:r>
      <w:r>
        <w:rPr>
          <w:rFonts w:ascii="Times New Roman"/>
          <w:b w:val="false"/>
          <w:i w:val="false"/>
          <w:color w:val="000000"/>
          <w:sz w:val="28"/>
        </w:rPr>
        <w:t xml:space="preserve">
      </w:t>
      </w:r>
      <w:r>
        <w:rPr>
          <w:rFonts w:ascii="Times New Roman"/>
          <w:b w:val="false"/>
          <w:i w:val="false"/>
          <w:color w:val="000000"/>
          <w:sz w:val="28"/>
        </w:rPr>
        <w:t>Көлiк құралы жақындаған кезде ерiп жүрушiлер балалардың оның алдынан жүгiрiп шығуына, жүру бөлiгiнiң шетiнде топтануына жол бермейдi.</w:t>
      </w:r>
      <w:r>
        <w:br/>
      </w:r>
      <w:r>
        <w:rPr>
          <w:rFonts w:ascii="Times New Roman"/>
          <w:b w:val="false"/>
          <w:i w:val="false"/>
          <w:color w:val="000000"/>
          <w:sz w:val="28"/>
        </w:rPr>
        <w:t xml:space="preserve">
      </w:t>
      </w:r>
      <w:r>
        <w:rPr>
          <w:rFonts w:ascii="Times New Roman"/>
          <w:b w:val="false"/>
          <w:i w:val="false"/>
          <w:color w:val="000000"/>
          <w:sz w:val="28"/>
        </w:rPr>
        <w:t>28.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r>
        <w:br/>
      </w:r>
      <w:r>
        <w:rPr>
          <w:rFonts w:ascii="Times New Roman"/>
          <w:b w:val="false"/>
          <w:i w:val="false"/>
          <w:color w:val="000000"/>
          <w:sz w:val="28"/>
        </w:rPr>
        <w:t xml:space="preserve">
      </w:t>
      </w:r>
      <w:r>
        <w:rPr>
          <w:rFonts w:ascii="Times New Roman"/>
          <w:b w:val="false"/>
          <w:i w:val="false"/>
          <w:color w:val="000000"/>
          <w:sz w:val="28"/>
        </w:rPr>
        <w:t>29.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5"/>
    <w:bookmarkStart w:name="z71" w:id="6"/>
    <w:p>
      <w:pPr>
        <w:spacing w:after="0"/>
        <w:ind w:left="0"/>
        <w:jc w:val="left"/>
      </w:pPr>
      <w:r>
        <w:rPr>
          <w:rFonts w:ascii="Times New Roman"/>
          <w:b/>
          <w:i w:val="false"/>
          <w:color w:val="000000"/>
        </w:rPr>
        <w:t xml:space="preserve"> 3. Қорытынды</w:t>
      </w:r>
    </w:p>
    <w:bookmarkEnd w:id="6"/>
    <w:bookmarkStart w:name="z72" w:id="7"/>
    <w:p>
      <w:pPr>
        <w:spacing w:after="0"/>
        <w:ind w:left="0"/>
        <w:jc w:val="both"/>
      </w:pPr>
      <w:r>
        <w:rPr>
          <w:rFonts w:ascii="Times New Roman"/>
          <w:b w:val="false"/>
          <w:i w:val="false"/>
          <w:color w:val="000000"/>
          <w:sz w:val="28"/>
        </w:rPr>
        <w:t>
      30. Осы шалғайдағы елдi мекендерде тұратын балаларды жалпы бiлiм беретiн мектептерге тасымалдау тәртібімен реттелмеген қатынастар Қазақстан Республикасының қолданыстағы заңнамаға сәйкес реттелінеді.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 2015 жылдың 25 тамыздағы № 596 қаулысымен бекітілген № 2 қосымша</w:t>
            </w:r>
          </w:p>
        </w:tc>
      </w:tr>
    </w:tbl>
    <w:bookmarkStart w:name="z74" w:id="8"/>
    <w:p>
      <w:pPr>
        <w:spacing w:after="0"/>
        <w:ind w:left="0"/>
        <w:jc w:val="left"/>
      </w:pPr>
      <w:r>
        <w:rPr>
          <w:rFonts w:ascii="Times New Roman"/>
          <w:b/>
          <w:i w:val="false"/>
          <w:color w:val="000000"/>
        </w:rPr>
        <w:t xml:space="preserve"> Бұлақ шалғайдағы елді мекенде тұратын балаларды Дегерес ауылындағы О.Әубәкіров атындағы орта мектепке тасымалдаудың </w:t>
      </w:r>
    </w:p>
    <w:bookmarkEnd w:id="8"/>
    <w:bookmarkStart w:name="z75" w:id="9"/>
    <w:p>
      <w:pPr>
        <w:spacing w:after="0"/>
        <w:ind w:left="0"/>
        <w:jc w:val="left"/>
      </w:pPr>
      <w:r>
        <w:rPr>
          <w:rFonts w:ascii="Times New Roman"/>
          <w:b/>
          <w:i w:val="false"/>
          <w:color w:val="000000"/>
        </w:rPr>
        <w:t xml:space="preserve"> схемасы</w:t>
      </w:r>
    </w:p>
    <w:bookmarkEnd w:id="9"/>
    <w:bookmarkStart w:name="z76"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 2015 жылдың 25 тамыздағы № 596 қаулысымен бекітілген № 3 қосымша</w:t>
            </w:r>
          </w:p>
        </w:tc>
      </w:tr>
    </w:tbl>
    <w:bookmarkStart w:name="z78" w:id="11"/>
    <w:p>
      <w:pPr>
        <w:spacing w:after="0"/>
        <w:ind w:left="0"/>
        <w:jc w:val="left"/>
      </w:pPr>
      <w:r>
        <w:rPr>
          <w:rFonts w:ascii="Times New Roman"/>
          <w:b/>
          <w:i w:val="false"/>
          <w:color w:val="000000"/>
        </w:rPr>
        <w:t xml:space="preserve"> Көкдала шалғайдағы елді мекенде тұратын балаларды Ақсеңгір ауылындагы орта мектепке тасымалдаудың </w:t>
      </w:r>
    </w:p>
    <w:bookmarkEnd w:id="11"/>
    <w:bookmarkStart w:name="z79" w:id="12"/>
    <w:p>
      <w:pPr>
        <w:spacing w:after="0"/>
        <w:ind w:left="0"/>
        <w:jc w:val="left"/>
      </w:pPr>
      <w:r>
        <w:rPr>
          <w:rFonts w:ascii="Times New Roman"/>
          <w:b/>
          <w:i w:val="false"/>
          <w:color w:val="000000"/>
        </w:rPr>
        <w:t xml:space="preserve"> схемасы</w:t>
      </w:r>
    </w:p>
    <w:bookmarkEnd w:id="12"/>
    <w:bookmarkStart w:name="z80"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 2015 жылдың 25 тамыздағы № 596 қаулысымен бекітілген № 4 қосымша</w:t>
            </w:r>
          </w:p>
        </w:tc>
      </w:tr>
    </w:tbl>
    <w:bookmarkStart w:name="z82" w:id="14"/>
    <w:p>
      <w:pPr>
        <w:spacing w:after="0"/>
        <w:ind w:left="0"/>
        <w:jc w:val="left"/>
      </w:pPr>
      <w:r>
        <w:rPr>
          <w:rFonts w:ascii="Times New Roman"/>
          <w:b/>
          <w:i w:val="false"/>
          <w:color w:val="000000"/>
        </w:rPr>
        <w:t xml:space="preserve"> Бірлік шалғайдағы елді мекенде тұратын балаларды Саурық батыр ауылындагы орта мектепке тасымалдаудың </w:t>
      </w:r>
    </w:p>
    <w:bookmarkEnd w:id="14"/>
    <w:bookmarkStart w:name="z83" w:id="15"/>
    <w:p>
      <w:pPr>
        <w:spacing w:after="0"/>
        <w:ind w:left="0"/>
        <w:jc w:val="left"/>
      </w:pPr>
      <w:r>
        <w:rPr>
          <w:rFonts w:ascii="Times New Roman"/>
          <w:b/>
          <w:i w:val="false"/>
          <w:color w:val="000000"/>
        </w:rPr>
        <w:t xml:space="preserve"> схемасы</w:t>
      </w:r>
    </w:p>
    <w:bookmarkEnd w:id="15"/>
    <w:bookmarkStart w:name="z84"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 2015 жылдың 25 тамыздағы № 596 қаулысымен бекітілген № 5 қосымша</w:t>
            </w:r>
          </w:p>
        </w:tc>
      </w:tr>
    </w:tbl>
    <w:bookmarkStart w:name="z86" w:id="17"/>
    <w:p>
      <w:pPr>
        <w:spacing w:after="0"/>
        <w:ind w:left="0"/>
        <w:jc w:val="left"/>
      </w:pPr>
      <w:r>
        <w:rPr>
          <w:rFonts w:ascii="Times New Roman"/>
          <w:b/>
          <w:i w:val="false"/>
          <w:color w:val="000000"/>
        </w:rPr>
        <w:t xml:space="preserve"> Қоғамшыл шалғайдағы елді мекенде тұратын балаларды Шиен ауылындагы орта мектепке тасымалдаудың </w:t>
      </w:r>
    </w:p>
    <w:bookmarkEnd w:id="17"/>
    <w:bookmarkStart w:name="z87" w:id="18"/>
    <w:p>
      <w:pPr>
        <w:spacing w:after="0"/>
        <w:ind w:left="0"/>
        <w:jc w:val="left"/>
      </w:pPr>
      <w:r>
        <w:rPr>
          <w:rFonts w:ascii="Times New Roman"/>
          <w:b/>
          <w:i w:val="false"/>
          <w:color w:val="000000"/>
        </w:rPr>
        <w:t xml:space="preserve"> схемасы</w:t>
      </w:r>
    </w:p>
    <w:bookmarkEnd w:id="18"/>
    <w:bookmarkStart w:name="z88"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ауданы әкімдігінің 2015 жылдың 25 тамыздағы № 596 қаулысымен бекітілген № 6 қосымша </w:t>
            </w:r>
          </w:p>
        </w:tc>
      </w:tr>
    </w:tbl>
    <w:bookmarkStart w:name="z90" w:id="20"/>
    <w:p>
      <w:pPr>
        <w:spacing w:after="0"/>
        <w:ind w:left="0"/>
        <w:jc w:val="left"/>
      </w:pPr>
      <w:r>
        <w:rPr>
          <w:rFonts w:ascii="Times New Roman"/>
          <w:b/>
          <w:i w:val="false"/>
          <w:color w:val="000000"/>
        </w:rPr>
        <w:t xml:space="preserve"> Жаманты шалғайдағы елді мекенде тұратын балаларды Ақтерек ауылындагы орта мектепке тасымалдаудың </w:t>
      </w:r>
    </w:p>
    <w:bookmarkEnd w:id="20"/>
    <w:bookmarkStart w:name="z91" w:id="21"/>
    <w:p>
      <w:pPr>
        <w:spacing w:after="0"/>
        <w:ind w:left="0"/>
        <w:jc w:val="left"/>
      </w:pPr>
      <w:r>
        <w:rPr>
          <w:rFonts w:ascii="Times New Roman"/>
          <w:b/>
          <w:i w:val="false"/>
          <w:color w:val="000000"/>
        </w:rPr>
        <w:t xml:space="preserve"> схемасы</w:t>
      </w:r>
    </w:p>
    <w:bookmarkEnd w:id="21"/>
    <w:bookmarkStart w:name="z92"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73533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533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 2015 жылдың 25 тамыздағы № 596 қаулысымен бекітілген № 7 қосымша</w:t>
            </w:r>
          </w:p>
        </w:tc>
      </w:tr>
    </w:tbl>
    <w:bookmarkStart w:name="z94" w:id="23"/>
    <w:p>
      <w:pPr>
        <w:spacing w:after="0"/>
        <w:ind w:left="0"/>
        <w:jc w:val="left"/>
      </w:pPr>
      <w:r>
        <w:rPr>
          <w:rFonts w:ascii="Times New Roman"/>
          <w:b/>
          <w:i w:val="false"/>
          <w:color w:val="000000"/>
        </w:rPr>
        <w:t xml:space="preserve"> Қызылсоқ шалғайдағы елді мекенде тұратын балаларды Қарасай ауылындағы орта мектепке тасымалдаудың </w:t>
      </w:r>
    </w:p>
    <w:bookmarkEnd w:id="23"/>
    <w:bookmarkStart w:name="z95" w:id="24"/>
    <w:p>
      <w:pPr>
        <w:spacing w:after="0"/>
        <w:ind w:left="0"/>
        <w:jc w:val="left"/>
      </w:pPr>
      <w:r>
        <w:rPr>
          <w:rFonts w:ascii="Times New Roman"/>
          <w:b/>
          <w:i w:val="false"/>
          <w:color w:val="000000"/>
        </w:rPr>
        <w:t xml:space="preserve"> схемасы</w:t>
      </w:r>
    </w:p>
    <w:bookmarkEnd w:id="24"/>
    <w:bookmarkStart w:name="z96" w:id="25"/>
    <w:p>
      <w:pPr>
        <w:spacing w:after="0"/>
        <w:ind w:left="0"/>
        <w:jc w:val="left"/>
      </w:pPr>
    </w:p>
    <w:bookmarkEnd w:id="25"/>
    <w:p>
      <w:pPr>
        <w:spacing w:after="0"/>
        <w:ind w:left="0"/>
        <w:jc w:val="both"/>
      </w:pPr>
      <w:r>
        <w:drawing>
          <wp:inline distT="0" distB="0" distL="0" distR="0">
            <wp:extent cx="73279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27900" cy="5118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ауданы әкімдігінің 2015 жылдың 25 тамыздағы № 596 қаулысымен бекітілген № 8 қосымша </w:t>
            </w:r>
          </w:p>
        </w:tc>
      </w:tr>
    </w:tbl>
    <w:bookmarkStart w:name="z98" w:id="26"/>
    <w:p>
      <w:pPr>
        <w:spacing w:after="0"/>
        <w:ind w:left="0"/>
        <w:jc w:val="left"/>
      </w:pPr>
      <w:r>
        <w:rPr>
          <w:rFonts w:ascii="Times New Roman"/>
          <w:b/>
          <w:i w:val="false"/>
          <w:color w:val="000000"/>
        </w:rPr>
        <w:t xml:space="preserve"> Үшбұлақ шалғайдағы елді мекенде тұратын балаларды Сүйінбай атындағы орта мектепке тасымалдаудың </w:t>
      </w:r>
    </w:p>
    <w:bookmarkEnd w:id="26"/>
    <w:bookmarkStart w:name="z99" w:id="27"/>
    <w:p>
      <w:pPr>
        <w:spacing w:after="0"/>
        <w:ind w:left="0"/>
        <w:jc w:val="left"/>
      </w:pPr>
      <w:r>
        <w:rPr>
          <w:rFonts w:ascii="Times New Roman"/>
          <w:b/>
          <w:i w:val="false"/>
          <w:color w:val="000000"/>
        </w:rPr>
        <w:t xml:space="preserve"> схемасы</w:t>
      </w:r>
    </w:p>
    <w:bookmarkEnd w:id="27"/>
    <w:bookmarkStart w:name="z100" w:id="28"/>
    <w:p>
      <w:pPr>
        <w:spacing w:after="0"/>
        <w:ind w:left="0"/>
        <w:jc w:val="left"/>
      </w:pPr>
    </w:p>
    <w:bookmarkEnd w:id="28"/>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432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 2015 жылдың 25 тамыздағы № 596 қаулысымен бекітілген № 9 қосымша</w:t>
            </w:r>
          </w:p>
        </w:tc>
      </w:tr>
    </w:tbl>
    <w:bookmarkStart w:name="z102" w:id="29"/>
    <w:p>
      <w:pPr>
        <w:spacing w:after="0"/>
        <w:ind w:left="0"/>
        <w:jc w:val="left"/>
      </w:pPr>
      <w:r>
        <w:rPr>
          <w:rFonts w:ascii="Times New Roman"/>
          <w:b/>
          <w:i w:val="false"/>
          <w:color w:val="000000"/>
        </w:rPr>
        <w:t xml:space="preserve"> Кеңсай -1, 2 шалғайдағы елді мекендерде тұратын балаларды Сұңқар ауылындағы орта мектепке тасымалдаудың </w:t>
      </w:r>
    </w:p>
    <w:bookmarkEnd w:id="29"/>
    <w:bookmarkStart w:name="z103" w:id="30"/>
    <w:p>
      <w:pPr>
        <w:spacing w:after="0"/>
        <w:ind w:left="0"/>
        <w:jc w:val="left"/>
      </w:pPr>
      <w:r>
        <w:rPr>
          <w:rFonts w:ascii="Times New Roman"/>
          <w:b/>
          <w:i w:val="false"/>
          <w:color w:val="000000"/>
        </w:rPr>
        <w:t xml:space="preserve"> схемасы</w:t>
      </w:r>
    </w:p>
    <w:bookmarkEnd w:id="30"/>
    <w:bookmarkStart w:name="z104"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 2015 жылдың 25 тамыздағы № 596 қаулысымен бекітілген № 10 қосымша</w:t>
            </w:r>
          </w:p>
        </w:tc>
      </w:tr>
    </w:tbl>
    <w:bookmarkStart w:name="z106" w:id="32"/>
    <w:p>
      <w:pPr>
        <w:spacing w:after="0"/>
        <w:ind w:left="0"/>
        <w:jc w:val="left"/>
      </w:pPr>
      <w:r>
        <w:rPr>
          <w:rFonts w:ascii="Times New Roman"/>
          <w:b/>
          <w:i w:val="false"/>
          <w:color w:val="000000"/>
        </w:rPr>
        <w:t xml:space="preserve"> МТФ-3 ықшам ауданындағы шалғайдағы елді мекенде тұратын тұратын балаларды Наурызбай батыр Құтпанбетұлы атындағы</w:t>
      </w:r>
    </w:p>
    <w:bookmarkEnd w:id="32"/>
    <w:bookmarkStart w:name="z107" w:id="33"/>
    <w:p>
      <w:pPr>
        <w:spacing w:after="0"/>
        <w:ind w:left="0"/>
        <w:jc w:val="left"/>
      </w:pPr>
      <w:r>
        <w:rPr>
          <w:rFonts w:ascii="Times New Roman"/>
          <w:b/>
          <w:i w:val="false"/>
          <w:color w:val="000000"/>
        </w:rPr>
        <w:t xml:space="preserve"> орта мектепке тасымалдаудың </w:t>
      </w:r>
    </w:p>
    <w:bookmarkEnd w:id="33"/>
    <w:bookmarkStart w:name="z108" w:id="34"/>
    <w:p>
      <w:pPr>
        <w:spacing w:after="0"/>
        <w:ind w:left="0"/>
        <w:jc w:val="left"/>
      </w:pPr>
      <w:r>
        <w:rPr>
          <w:rFonts w:ascii="Times New Roman"/>
          <w:b/>
          <w:i w:val="false"/>
          <w:color w:val="000000"/>
        </w:rPr>
        <w:t xml:space="preserve"> схемасы</w:t>
      </w:r>
    </w:p>
    <w:bookmarkEnd w:id="34"/>
    <w:bookmarkStart w:name="z109" w:id="35"/>
    <w:p>
      <w:pPr>
        <w:spacing w:after="0"/>
        <w:ind w:left="0"/>
        <w:jc w:val="left"/>
      </w:pPr>
    </w:p>
    <w:bookmarkEnd w:id="35"/>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771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ауданы әкімдігінің 2015 жылдың 25 тамыздағы № 596 қаулысымен бекітілген № 11 қосымша </w:t>
            </w:r>
          </w:p>
        </w:tc>
      </w:tr>
    </w:tbl>
    <w:bookmarkStart w:name="z111" w:id="36"/>
    <w:p>
      <w:pPr>
        <w:spacing w:after="0"/>
        <w:ind w:left="0"/>
        <w:jc w:val="left"/>
      </w:pPr>
      <w:r>
        <w:rPr>
          <w:rFonts w:ascii="Times New Roman"/>
          <w:b/>
          <w:i w:val="false"/>
          <w:color w:val="000000"/>
        </w:rPr>
        <w:t xml:space="preserve"> Жартас шалғайдағы елді мекенде тұратын балаларды Таңбалытас ауылындағы орта мектепке тасымалдаудың </w:t>
      </w:r>
    </w:p>
    <w:bookmarkEnd w:id="36"/>
    <w:bookmarkStart w:name="z112" w:id="37"/>
    <w:p>
      <w:pPr>
        <w:spacing w:after="0"/>
        <w:ind w:left="0"/>
        <w:jc w:val="left"/>
      </w:pPr>
      <w:r>
        <w:rPr>
          <w:rFonts w:ascii="Times New Roman"/>
          <w:b/>
          <w:i w:val="false"/>
          <w:color w:val="000000"/>
        </w:rPr>
        <w:t xml:space="preserve"> схемасы</w:t>
      </w:r>
    </w:p>
    <w:bookmarkEnd w:id="37"/>
    <w:bookmarkStart w:name="z113"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