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27b39" w14:textId="3f27b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"Балқаш аудандық жолаушылар көлігі және автомобильдер жолдары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Балқаш ауданы әкімдігінің 2015 жылғы 06 мамырдағы № 61 қаулысы. Алматы облысы Әділет департаментінде 2015 жылы 04 маусымда № 3186 болып тіркелді. Күші жойылды - Алматы облысы Балқаш ауданы әкімдігінің 2016 жылғы 26 қыркүйектегі № 145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Ескерту. Күші жойылды – Алматы облысы Балқаш ауданы әкімдігінің 26.09.2016 </w:t>
      </w:r>
      <w:r>
        <w:rPr>
          <w:rFonts w:ascii="Times New Roman"/>
          <w:b w:val="false"/>
          <w:i w:val="false"/>
          <w:color w:val="ff0000"/>
          <w:sz w:val="28"/>
        </w:rPr>
        <w:t>№ 145</w:t>
      </w:r>
      <w:r>
        <w:rPr>
          <w:rFonts w:ascii="Times New Roman"/>
          <w:b w:val="false"/>
          <w:i w:val="false"/>
          <w:color w:val="ff0000"/>
          <w:sz w:val="28"/>
        </w:rPr>
        <w:t xml:space="preserve"> қаулысымен.</w:t>
      </w:r>
      <w:r>
        <w:br/>
      </w:r>
      <w:r>
        <w:rPr>
          <w:rFonts w:ascii="Times New Roman"/>
          <w:b w:val="false"/>
          <w:i w:val="false"/>
          <w:color w:val="000000"/>
          <w:sz w:val="28"/>
        </w:rPr>
        <w:t xml:space="preserve">
       "Мемлекеттік мүлік туралы" 2011 жылғы 1 наурыздағы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w:t>
      </w:r>
      <w:r>
        <w:rPr>
          <w:rFonts w:ascii="Times New Roman"/>
          <w:b w:val="false"/>
          <w:i w:val="false"/>
          <w:color w:val="000000"/>
          <w:sz w:val="28"/>
        </w:rPr>
        <w:t>№ 410</w:t>
      </w:r>
      <w:r>
        <w:rPr>
          <w:rFonts w:ascii="Times New Roman"/>
          <w:b w:val="false"/>
          <w:i w:val="false"/>
          <w:color w:val="000000"/>
          <w:sz w:val="28"/>
        </w:rPr>
        <w:t xml:space="preserve"> Қазақстан Республикасы Президентінің Жарлығына сәйкес, Балқаш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"Балқаш аудандық жолаушылар көлігі және автомобильдер жолдары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(бұдан әрі - Ереже) осы қаулының қосымшасына сәйкес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аудан әкімі аппаратының басшысы Манат Ришат Манатұлына жүктелсін.</w:t>
      </w:r>
      <w:r>
        <w:br/>
      </w:r>
      <w:r>
        <w:rPr>
          <w:rFonts w:ascii="Times New Roman"/>
          <w:b w:val="false"/>
          <w:i w:val="false"/>
          <w:color w:val="000000"/>
          <w:sz w:val="28"/>
        </w:rPr>
        <w:t>
      </w:t>
      </w:r>
      <w:r>
        <w:rPr>
          <w:rFonts w:ascii="Times New Roman"/>
          <w:b w:val="false"/>
          <w:i w:val="false"/>
          <w:color w:val="000000"/>
          <w:sz w:val="28"/>
        </w:rPr>
        <w:t>3. Аудан әкімі аппаратының басшысы Манат Ришат Манатұлына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 әкімдігінің интернет-ресурсында жариялау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Жүнісов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Балқаш ауданы әкімдігінің 2015 жылғы </w:t>
            </w:r>
            <w:r>
              <w:rPr>
                <w:rFonts w:ascii="Times New Roman"/>
                <w:b w:val="false"/>
                <w:i w:val="false"/>
                <w:color w:val="000000"/>
                <w:sz w:val="20"/>
              </w:rPr>
              <w:t xml:space="preserve">6 мамырдағы "Балқаш аудандық </w:t>
            </w:r>
            <w:r>
              <w:rPr>
                <w:rFonts w:ascii="Times New Roman"/>
                <w:b w:val="false"/>
                <w:i w:val="false"/>
                <w:color w:val="000000"/>
                <w:sz w:val="20"/>
              </w:rPr>
              <w:t xml:space="preserve">жолаушылар көлігі және автомобильдер </w:t>
            </w:r>
            <w:r>
              <w:rPr>
                <w:rFonts w:ascii="Times New Roman"/>
                <w:b w:val="false"/>
                <w:i w:val="false"/>
                <w:color w:val="000000"/>
                <w:sz w:val="20"/>
              </w:rPr>
              <w:t xml:space="preserve">жолдары бөлімі" мемлекеттік мекемесінің </w:t>
            </w:r>
            <w:r>
              <w:rPr>
                <w:rFonts w:ascii="Times New Roman"/>
                <w:b w:val="false"/>
                <w:i w:val="false"/>
                <w:color w:val="000000"/>
                <w:sz w:val="20"/>
              </w:rPr>
              <w:t>Ережесін бекіту туралы" № 61 қаулысынмен бекітілген қосымша</w:t>
            </w:r>
          </w:p>
        </w:tc>
      </w:tr>
    </w:tbl>
    <w:bookmarkStart w:name="z19" w:id="0"/>
    <w:p>
      <w:pPr>
        <w:spacing w:after="0"/>
        <w:ind w:left="0"/>
        <w:jc w:val="left"/>
      </w:pPr>
      <w:r>
        <w:rPr>
          <w:rFonts w:ascii="Times New Roman"/>
          <w:b/>
          <w:i w:val="false"/>
          <w:color w:val="000000"/>
        </w:rPr>
        <w:t xml:space="preserve"> "Балқаш аудандық жолаушылар көлігі және автомобильдер жолдары бөлімі" </w:t>
      </w:r>
      <w:r>
        <w:rPr>
          <w:rFonts w:ascii="Times New Roman"/>
          <w:b/>
          <w:i w:val="false"/>
          <w:color w:val="000000"/>
        </w:rPr>
        <w:t xml:space="preserve">мемлекеттік мекемесі туралы </w:t>
      </w:r>
      <w:r>
        <w:rPr>
          <w:rFonts w:ascii="Times New Roman"/>
          <w:b/>
          <w:i w:val="false"/>
          <w:color w:val="000000"/>
        </w:rPr>
        <w:t>Ереже</w:t>
      </w:r>
    </w:p>
    <w:bookmarkEnd w:id="0"/>
    <w:bookmarkStart w:name="z22"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"Балқаш аудандық жолаушылар көлігі және автомобильдер жолдары бөлімі" мемлекеттік мекемесі (бұдан әрі - Бөлім) ауданның автомобиль жолдары және жол қызметі аясындағы мемлекеттік саясатты іске асыру салаларында басшылықты жүзеге асыратын Қазақстан Республикасының мемлекеттiк органы болып табылады.</w:t>
      </w:r>
      <w:r>
        <w:br/>
      </w:r>
      <w:r>
        <w:rPr>
          <w:rFonts w:ascii="Times New Roman"/>
          <w:b w:val="false"/>
          <w:i w:val="false"/>
          <w:color w:val="000000"/>
          <w:sz w:val="28"/>
        </w:rPr>
        <w:t>
      </w:t>
      </w:r>
      <w:r>
        <w:rPr>
          <w:rFonts w:ascii="Times New Roman"/>
          <w:b w:val="false"/>
          <w:i w:val="false"/>
          <w:color w:val="000000"/>
          <w:sz w:val="28"/>
        </w:rPr>
        <w:t>2. Бөлім өз қызметiн Қазақстан Республикасының Конституциясына және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Бөлім ұйымдық-құқықтық нысанындағы заңды тұлға болып табылады, мемлекеттiк тiлде өз атауы бар мөрi мен мөртаңбалары, белгiленген үлгiдегi бланкiлерi,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Бөлім азаматтық-құқықтық қатынастарға өз атынан түседi.</w:t>
      </w:r>
      <w:r>
        <w:br/>
      </w:r>
      <w:r>
        <w:rPr>
          <w:rFonts w:ascii="Times New Roman"/>
          <w:b w:val="false"/>
          <w:i w:val="false"/>
          <w:color w:val="000000"/>
          <w:sz w:val="28"/>
        </w:rPr>
        <w:t>
      </w:t>
      </w:r>
      <w:r>
        <w:rPr>
          <w:rFonts w:ascii="Times New Roman"/>
          <w:b w:val="false"/>
          <w:i w:val="false"/>
          <w:color w:val="000000"/>
          <w:sz w:val="28"/>
        </w:rPr>
        <w:t>5. Бөлім егер заңнамаға сәйкес осыған уәкiлеттiк берiлген болса, мемлекеттiң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Бөлім өз құзыретiнiң мәселелерi бойынша заңнамада белгiленген тәртiппен Бөлім басшысының бұйрықтарымен және Қазақстан Республикасының заңнамасында көзделген басқа да актiлермен ресiмделетiн шешiмдер қабылдайды.</w:t>
      </w:r>
      <w:r>
        <w:br/>
      </w:r>
      <w:r>
        <w:rPr>
          <w:rFonts w:ascii="Times New Roman"/>
          <w:b w:val="false"/>
          <w:i w:val="false"/>
          <w:color w:val="000000"/>
          <w:sz w:val="28"/>
        </w:rPr>
        <w:t>
      </w:t>
      </w:r>
      <w:r>
        <w:rPr>
          <w:rFonts w:ascii="Times New Roman"/>
          <w:b w:val="false"/>
          <w:i w:val="false"/>
          <w:color w:val="000000"/>
          <w:sz w:val="28"/>
        </w:rPr>
        <w:t>7. Бөлімнің құрылымы мен штат санының лимитi қолданыстағы заңнамаға сәйкес бекiтiледi.</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жерi: индекс 040300, Қазақстан Республикасы, Алматы облысы, Балқаш ауданы, Бақанас ауылы, Қонаев көшесі, № 75.</w:t>
      </w:r>
      <w:r>
        <w:br/>
      </w:r>
      <w:r>
        <w:rPr>
          <w:rFonts w:ascii="Times New Roman"/>
          <w:b w:val="false"/>
          <w:i w:val="false"/>
          <w:color w:val="000000"/>
          <w:sz w:val="28"/>
        </w:rPr>
        <w:t>
      </w:t>
      </w:r>
      <w:r>
        <w:rPr>
          <w:rFonts w:ascii="Times New Roman"/>
          <w:b w:val="false"/>
          <w:i w:val="false"/>
          <w:color w:val="000000"/>
          <w:sz w:val="28"/>
        </w:rPr>
        <w:t>9. Мемлекеттiк органның толық атауы - "Балқаш аудандық жолаушылар көлігі және автомобильдер жолдары бөлімі" мемлекеттік мекемесі.</w:t>
      </w:r>
      <w:r>
        <w:br/>
      </w:r>
      <w:r>
        <w:rPr>
          <w:rFonts w:ascii="Times New Roman"/>
          <w:b w:val="false"/>
          <w:i w:val="false"/>
          <w:color w:val="000000"/>
          <w:sz w:val="28"/>
        </w:rPr>
        <w:t>
      </w:t>
      </w:r>
      <w:r>
        <w:rPr>
          <w:rFonts w:ascii="Times New Roman"/>
          <w:b w:val="false"/>
          <w:i w:val="false"/>
          <w:color w:val="000000"/>
          <w:sz w:val="28"/>
        </w:rPr>
        <w:t>10. Осы Ереже Бөлімнің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Бөлім қызметiн каржыландыру республикалық және жергiлiктi бюджеттерiнен жүзеге асырылады.</w:t>
      </w:r>
      <w:r>
        <w:br/>
      </w:r>
      <w:r>
        <w:rPr>
          <w:rFonts w:ascii="Times New Roman"/>
          <w:b w:val="false"/>
          <w:i w:val="false"/>
          <w:color w:val="000000"/>
          <w:sz w:val="28"/>
        </w:rPr>
        <w:t>
      </w:t>
      </w:r>
      <w:r>
        <w:rPr>
          <w:rFonts w:ascii="Times New Roman"/>
          <w:b w:val="false"/>
          <w:i w:val="false"/>
          <w:color w:val="000000"/>
          <w:sz w:val="28"/>
        </w:rPr>
        <w:t xml:space="preserve">12. Бөлімге кәсiпкерлiк субъектiлерiмен Бөлімнің функциялары болып табылатын мiндеттердi орындау тұрғысында шарттық қатынастарға түсуге тыйым салынады. </w:t>
      </w:r>
      <w:r>
        <w:br/>
      </w:r>
      <w:r>
        <w:rPr>
          <w:rFonts w:ascii="Times New Roman"/>
          <w:b w:val="false"/>
          <w:i w:val="false"/>
          <w:color w:val="000000"/>
          <w:sz w:val="28"/>
        </w:rPr>
        <w:t>
      </w:t>
      </w:r>
      <w:r>
        <w:rPr>
          <w:rFonts w:ascii="Times New Roman"/>
          <w:b w:val="false"/>
          <w:i w:val="false"/>
          <w:color w:val="000000"/>
          <w:sz w:val="28"/>
        </w:rPr>
        <w:t>Егер Бөлімге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36" w:id="2"/>
    <w:p>
      <w:pPr>
        <w:spacing w:after="0"/>
        <w:ind w:left="0"/>
        <w:jc w:val="left"/>
      </w:pPr>
      <w:r>
        <w:rPr>
          <w:rFonts w:ascii="Times New Roman"/>
          <w:b/>
          <w:i w:val="false"/>
          <w:color w:val="000000"/>
        </w:rPr>
        <w:t xml:space="preserve"> 2. Бөлімнің миссиясы, негiзгi мiндеттерi, функциялары, құқықтары мен мiндеттерi</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13. Бөлімнің миссиясы: жолаушылар көлігі, автомобиль жолдарының жұмыс істеуін қамтамасыз ету саласында аудандық деңгейде бірыңғай саясат жүргізеді және үйлестіру, реттеу, бақылау бойынша жүктелген негізгі міндеттер мен функцияларды жүзеге асырады.</w:t>
      </w:r>
      <w:r>
        <w:br/>
      </w:r>
      <w:r>
        <w:rPr>
          <w:rFonts w:ascii="Times New Roman"/>
          <w:b w:val="false"/>
          <w:i w:val="false"/>
          <w:color w:val="000000"/>
          <w:sz w:val="28"/>
        </w:rPr>
        <w:t>
      </w:t>
      </w:r>
      <w:r>
        <w:rPr>
          <w:rFonts w:ascii="Times New Roman"/>
          <w:b w:val="false"/>
          <w:i w:val="false"/>
          <w:color w:val="000000"/>
          <w:sz w:val="28"/>
        </w:rPr>
        <w:t>14. Мiндеттерi:</w:t>
      </w:r>
      <w:r>
        <w:br/>
      </w:r>
      <w:r>
        <w:rPr>
          <w:rFonts w:ascii="Times New Roman"/>
          <w:b w:val="false"/>
          <w:i w:val="false"/>
          <w:color w:val="000000"/>
          <w:sz w:val="28"/>
        </w:rPr>
        <w:t>
      </w:t>
      </w:r>
      <w:r>
        <w:rPr>
          <w:rFonts w:ascii="Times New Roman"/>
          <w:b w:val="false"/>
          <w:i w:val="false"/>
          <w:color w:val="000000"/>
          <w:sz w:val="28"/>
        </w:rPr>
        <w:t>1) көліктің барлық түрімен жолаушылар тасымалдауды ұйымдастыру;</w:t>
      </w:r>
      <w:r>
        <w:br/>
      </w:r>
      <w:r>
        <w:rPr>
          <w:rFonts w:ascii="Times New Roman"/>
          <w:b w:val="false"/>
          <w:i w:val="false"/>
          <w:color w:val="000000"/>
          <w:sz w:val="28"/>
        </w:rPr>
        <w:t>
      </w:t>
      </w:r>
      <w:r>
        <w:rPr>
          <w:rFonts w:ascii="Times New Roman"/>
          <w:b w:val="false"/>
          <w:i w:val="false"/>
          <w:color w:val="000000"/>
          <w:sz w:val="28"/>
        </w:rPr>
        <w:t>2) аудандық деңгейдегі жолдардың құрылысы, жөнделуі және ұсталуы бойынша жұмыстарды ұйымдастыру.</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1) өзінің өкілеттігі шеңберінде жолаушылар көлігі және автомобиль жолдары дамуының басым бағдарламаларын жүзеге асыру;</w:t>
      </w:r>
      <w:r>
        <w:br/>
      </w:r>
      <w:r>
        <w:rPr>
          <w:rFonts w:ascii="Times New Roman"/>
          <w:b w:val="false"/>
          <w:i w:val="false"/>
          <w:color w:val="000000"/>
          <w:sz w:val="28"/>
        </w:rPr>
        <w:t>
      </w:t>
      </w:r>
      <w:r>
        <w:rPr>
          <w:rFonts w:ascii="Times New Roman"/>
          <w:b w:val="false"/>
          <w:i w:val="false"/>
          <w:color w:val="000000"/>
          <w:sz w:val="28"/>
        </w:rPr>
        <w:t>2) ауданның әлеуметтік-экономикалық дамуының жағдайын талдау мен болжамдар жасауға, Бөлімнің құзіретіне кіретін мәселелер бойынша инвестициялық бағдарламалар жасауға қатысу;</w:t>
      </w:r>
      <w:r>
        <w:br/>
      </w:r>
      <w:r>
        <w:rPr>
          <w:rFonts w:ascii="Times New Roman"/>
          <w:b w:val="false"/>
          <w:i w:val="false"/>
          <w:color w:val="000000"/>
          <w:sz w:val="28"/>
        </w:rPr>
        <w:t>
      </w:t>
      </w:r>
      <w:r>
        <w:rPr>
          <w:rFonts w:ascii="Times New Roman"/>
          <w:b w:val="false"/>
          <w:i w:val="false"/>
          <w:color w:val="000000"/>
          <w:sz w:val="28"/>
        </w:rPr>
        <w:t xml:space="preserve">3) Бөлімнің құзіретіне кіретін мәселелер бойынша аудан әкімдігінің отырыстарына материалдар даярлауға қатысу; </w:t>
      </w:r>
      <w:r>
        <w:br/>
      </w:r>
      <w:r>
        <w:rPr>
          <w:rFonts w:ascii="Times New Roman"/>
          <w:b w:val="false"/>
          <w:i w:val="false"/>
          <w:color w:val="000000"/>
          <w:sz w:val="28"/>
        </w:rPr>
        <w:t>
      </w:t>
      </w:r>
      <w:r>
        <w:rPr>
          <w:rFonts w:ascii="Times New Roman"/>
          <w:b w:val="false"/>
          <w:i w:val="false"/>
          <w:color w:val="000000"/>
          <w:sz w:val="28"/>
        </w:rPr>
        <w:t>4) жолаушылар мен багажды тұрақты ауылдық, ауданішілік тасымалдауларды ұйымдастырады, олардың маршруттарын бекітеді, оларға қызмет көрсету құқығына конкурстар ұйымдастырады және өткізеді, маршруттар бойынша жүру кестелерін бекітеді;</w:t>
      </w:r>
      <w:r>
        <w:br/>
      </w:r>
      <w:r>
        <w:rPr>
          <w:rFonts w:ascii="Times New Roman"/>
          <w:b w:val="false"/>
          <w:i w:val="false"/>
          <w:color w:val="000000"/>
          <w:sz w:val="28"/>
        </w:rPr>
        <w:t>
      </w:t>
      </w:r>
      <w:r>
        <w:rPr>
          <w:rFonts w:ascii="Times New Roman"/>
          <w:b w:val="false"/>
          <w:i w:val="false"/>
          <w:color w:val="000000"/>
          <w:sz w:val="28"/>
        </w:rPr>
        <w:t>5) Қазақстан Республикасының заңнамасына сәйкес жол қызметін қаржыландыруға арналған қаржыны пайдаланудың тәртібін анықтау және олардың мақсатты пайдаланылуын қамтамасыз ету;</w:t>
      </w:r>
      <w:r>
        <w:br/>
      </w:r>
      <w:r>
        <w:rPr>
          <w:rFonts w:ascii="Times New Roman"/>
          <w:b w:val="false"/>
          <w:i w:val="false"/>
          <w:color w:val="000000"/>
          <w:sz w:val="28"/>
        </w:rPr>
        <w:t>
      </w:t>
      </w:r>
      <w:r>
        <w:rPr>
          <w:rFonts w:ascii="Times New Roman"/>
          <w:b w:val="false"/>
          <w:i w:val="false"/>
          <w:color w:val="000000"/>
          <w:sz w:val="28"/>
        </w:rPr>
        <w:t xml:space="preserve">6) Қазақстан Республикасының мемлекеттiк сатып алу туралы заңнамасына сәйкес аудандық маңызы бар жалпыға ортақ пайдаланылатын автомобиль жолдарының құрылысы, реконструкциялау, жөндеу және күтiп ұстау жөнiндегi жұмыстарды ұйымдастыру. </w:t>
      </w:r>
      <w:r>
        <w:br/>
      </w:r>
      <w:r>
        <w:rPr>
          <w:rFonts w:ascii="Times New Roman"/>
          <w:b w:val="false"/>
          <w:i w:val="false"/>
          <w:color w:val="000000"/>
          <w:sz w:val="28"/>
        </w:rPr>
        <w:t>
      </w:t>
      </w:r>
      <w:r>
        <w:rPr>
          <w:rFonts w:ascii="Times New Roman"/>
          <w:b w:val="false"/>
          <w:i w:val="false"/>
          <w:color w:val="000000"/>
          <w:sz w:val="28"/>
        </w:rPr>
        <w:t>Көлік инфрақұрылымын дамыту саласында мемлекеттік сатып алудың ортақ ұйымдастырушысы болып, автомобиль жолдарының жұмыс істеуін қамтамасыз ету;</w:t>
      </w:r>
      <w:r>
        <w:br/>
      </w:r>
      <w:r>
        <w:rPr>
          <w:rFonts w:ascii="Times New Roman"/>
          <w:b w:val="false"/>
          <w:i w:val="false"/>
          <w:color w:val="000000"/>
          <w:sz w:val="28"/>
        </w:rPr>
        <w:t>
      </w:t>
      </w:r>
      <w:r>
        <w:rPr>
          <w:rFonts w:ascii="Times New Roman"/>
          <w:b w:val="false"/>
          <w:i w:val="false"/>
          <w:color w:val="000000"/>
          <w:sz w:val="28"/>
        </w:rPr>
        <w:t>7) аудандық маңызы бар жалпы пайдаланымдағы автомобиль жолдары торабын басқару;</w:t>
      </w:r>
      <w:r>
        <w:br/>
      </w:r>
      <w:r>
        <w:rPr>
          <w:rFonts w:ascii="Times New Roman"/>
          <w:b w:val="false"/>
          <w:i w:val="false"/>
          <w:color w:val="000000"/>
          <w:sz w:val="28"/>
        </w:rPr>
        <w:t>
      </w:t>
      </w:r>
      <w:r>
        <w:rPr>
          <w:rFonts w:ascii="Times New Roman"/>
          <w:b w:val="false"/>
          <w:i w:val="false"/>
          <w:color w:val="000000"/>
          <w:sz w:val="28"/>
        </w:rPr>
        <w:t xml:space="preserve">8) аудандық маңызы бар автомобиль жолдарының құрылысы, қайта жаңарту, жөндеу және күтіп ұстау бойынша жұмыстарды жүргізу барысында мемлекеттік бақылауды жүзеге асыру; </w:t>
      </w:r>
      <w:r>
        <w:br/>
      </w:r>
      <w:r>
        <w:rPr>
          <w:rFonts w:ascii="Times New Roman"/>
          <w:b w:val="false"/>
          <w:i w:val="false"/>
          <w:color w:val="000000"/>
          <w:sz w:val="28"/>
        </w:rPr>
        <w:t>
      </w:t>
      </w:r>
      <w:r>
        <w:rPr>
          <w:rFonts w:ascii="Times New Roman"/>
          <w:b w:val="false"/>
          <w:i w:val="false"/>
          <w:color w:val="000000"/>
          <w:sz w:val="28"/>
        </w:rPr>
        <w:t>9) жолаушылар мен багажды тұрақты ауылдық, ауданішілік автомобильмен тасымалдау маршруттарының тiзiлiмiн жүргiзу;</w:t>
      </w:r>
      <w:r>
        <w:br/>
      </w:r>
      <w:r>
        <w:rPr>
          <w:rFonts w:ascii="Times New Roman"/>
          <w:b w:val="false"/>
          <w:i w:val="false"/>
          <w:color w:val="000000"/>
          <w:sz w:val="28"/>
        </w:rPr>
        <w:t>
      </w:t>
      </w:r>
      <w:r>
        <w:rPr>
          <w:rFonts w:ascii="Times New Roman"/>
          <w:b w:val="false"/>
          <w:i w:val="false"/>
          <w:color w:val="000000"/>
          <w:sz w:val="28"/>
        </w:rPr>
        <w:t>10) аудан аумағындағы елді мекендерде сыртқы (көрнекі) жарнама объектілерін орналастыруға рұқсат беру;</w:t>
      </w:r>
      <w:r>
        <w:br/>
      </w:r>
      <w:r>
        <w:rPr>
          <w:rFonts w:ascii="Times New Roman"/>
          <w:b w:val="false"/>
          <w:i w:val="false"/>
          <w:color w:val="000000"/>
          <w:sz w:val="28"/>
        </w:rPr>
        <w:t>
      </w:t>
      </w:r>
      <w:r>
        <w:rPr>
          <w:rFonts w:ascii="Times New Roman"/>
          <w:b w:val="false"/>
          <w:i w:val="false"/>
          <w:color w:val="000000"/>
          <w:sz w:val="28"/>
        </w:rPr>
        <w:t>11) ауданның коммуналдық меншігіндегі жолдарды және жол кәсіпорындарын басқару;</w:t>
      </w:r>
      <w:r>
        <w:br/>
      </w:r>
      <w:r>
        <w:rPr>
          <w:rFonts w:ascii="Times New Roman"/>
          <w:b w:val="false"/>
          <w:i w:val="false"/>
          <w:color w:val="000000"/>
          <w:sz w:val="28"/>
        </w:rPr>
        <w:t>
      </w:t>
      </w:r>
      <w:r>
        <w:rPr>
          <w:rFonts w:ascii="Times New Roman"/>
          <w:b w:val="false"/>
          <w:i w:val="false"/>
          <w:color w:val="000000"/>
          <w:sz w:val="28"/>
        </w:rPr>
        <w:t>12) өз құзіреті шегінде ауданның коммуналдық меншігіндегі мүліктерге иелік етуге, пайдалануға және билік жүргізу;</w:t>
      </w:r>
      <w:r>
        <w:br/>
      </w:r>
      <w:r>
        <w:rPr>
          <w:rFonts w:ascii="Times New Roman"/>
          <w:b w:val="false"/>
          <w:i w:val="false"/>
          <w:color w:val="000000"/>
          <w:sz w:val="28"/>
        </w:rPr>
        <w:t>
      </w:t>
      </w:r>
      <w:r>
        <w:rPr>
          <w:rFonts w:ascii="Times New Roman"/>
          <w:b w:val="false"/>
          <w:i w:val="false"/>
          <w:color w:val="000000"/>
          <w:sz w:val="28"/>
        </w:rPr>
        <w:t>13) көлік және жол шаруашылығының дамуын жақсарту бойынша ұсыныстар мен шешімдер дайындауға қатысу;</w:t>
      </w:r>
      <w:r>
        <w:br/>
      </w:r>
      <w:r>
        <w:rPr>
          <w:rFonts w:ascii="Times New Roman"/>
          <w:b w:val="false"/>
          <w:i w:val="false"/>
          <w:color w:val="000000"/>
          <w:sz w:val="28"/>
        </w:rPr>
        <w:t>
      </w:t>
      </w:r>
      <w:r>
        <w:rPr>
          <w:rFonts w:ascii="Times New Roman"/>
          <w:b w:val="false"/>
          <w:i w:val="false"/>
          <w:color w:val="000000"/>
          <w:sz w:val="28"/>
        </w:rPr>
        <w:t>14) жолаушылар мен багажды таксимен тасымалдауды ұйымдастыру;</w:t>
      </w:r>
      <w:r>
        <w:br/>
      </w:r>
      <w:r>
        <w:rPr>
          <w:rFonts w:ascii="Times New Roman"/>
          <w:b w:val="false"/>
          <w:i w:val="false"/>
          <w:color w:val="000000"/>
          <w:sz w:val="28"/>
        </w:rPr>
        <w:t>
      </w:t>
      </w:r>
      <w:r>
        <w:rPr>
          <w:rFonts w:ascii="Times New Roman"/>
          <w:b w:val="false"/>
          <w:i w:val="false"/>
          <w:color w:val="000000"/>
          <w:sz w:val="28"/>
        </w:rPr>
        <w:t>15) ауылдық, ауданішілік қатынастарда әлеуметтiк мәні бар жолаушылар тасымалдауларын жүзеге асыру кезіндегі тасымалдаушылардың залалдарын субсидиялауды жүзеге асыру;</w:t>
      </w:r>
      <w:r>
        <w:br/>
      </w:r>
      <w:r>
        <w:rPr>
          <w:rFonts w:ascii="Times New Roman"/>
          <w:b w:val="false"/>
          <w:i w:val="false"/>
          <w:color w:val="000000"/>
          <w:sz w:val="28"/>
        </w:rPr>
        <w:t>
      </w:t>
      </w:r>
      <w:r>
        <w:rPr>
          <w:rFonts w:ascii="Times New Roman"/>
          <w:b w:val="false"/>
          <w:i w:val="false"/>
          <w:color w:val="000000"/>
          <w:sz w:val="28"/>
        </w:rPr>
        <w:t>15. Құқықтары мен мiндеттерi:</w:t>
      </w:r>
      <w:r>
        <w:br/>
      </w:r>
      <w:r>
        <w:rPr>
          <w:rFonts w:ascii="Times New Roman"/>
          <w:b w:val="false"/>
          <w:i w:val="false"/>
          <w:color w:val="000000"/>
          <w:sz w:val="28"/>
        </w:rPr>
        <w:t>
      </w:t>
      </w:r>
      <w:r>
        <w:rPr>
          <w:rFonts w:ascii="Times New Roman"/>
          <w:b w:val="false"/>
          <w:i w:val="false"/>
          <w:color w:val="000000"/>
          <w:sz w:val="28"/>
        </w:rPr>
        <w:t>1) жергілікті атқарушы органдардан, комитеттер мен басқармалардан,</w:t>
      </w:r>
      <w:r>
        <w:br/>
      </w:r>
      <w:r>
        <w:rPr>
          <w:rFonts w:ascii="Times New Roman"/>
          <w:b w:val="false"/>
          <w:i w:val="false"/>
          <w:color w:val="000000"/>
          <w:sz w:val="28"/>
        </w:rPr>
        <w:t>
      </w:t>
      </w:r>
      <w:r>
        <w:rPr>
          <w:rFonts w:ascii="Times New Roman"/>
          <w:b w:val="false"/>
          <w:i w:val="false"/>
          <w:color w:val="000000"/>
          <w:sz w:val="28"/>
        </w:rPr>
        <w:t>ведомстволық бағыныштылығы мен меншік түріне қарамастан аудан аумағында орналасқан кәсіпорындар мен ұйымдардан Бөлімге жүктелген функцияларды орындау үшін қажетті ақпараттарды сұрауға және алуға;</w:t>
      </w:r>
      <w:r>
        <w:br/>
      </w:r>
      <w:r>
        <w:rPr>
          <w:rFonts w:ascii="Times New Roman"/>
          <w:b w:val="false"/>
          <w:i w:val="false"/>
          <w:color w:val="000000"/>
          <w:sz w:val="28"/>
        </w:rPr>
        <w:t>
      </w:t>
      </w:r>
      <w:r>
        <w:rPr>
          <w:rFonts w:ascii="Times New Roman"/>
          <w:b w:val="false"/>
          <w:i w:val="false"/>
          <w:color w:val="000000"/>
          <w:sz w:val="28"/>
        </w:rPr>
        <w:t>2) міндеттерді жүзеге асыруға байланысты шешімін табу облыстық және республикалық деңгейде қамтамасыз етілетін ұсыныстарды жоғары тұрған органдардың қарауына енгізуге;</w:t>
      </w:r>
      <w:r>
        <w:br/>
      </w:r>
      <w:r>
        <w:rPr>
          <w:rFonts w:ascii="Times New Roman"/>
          <w:b w:val="false"/>
          <w:i w:val="false"/>
          <w:color w:val="000000"/>
          <w:sz w:val="28"/>
        </w:rPr>
        <w:t>
      </w:t>
      </w:r>
      <w:r>
        <w:rPr>
          <w:rFonts w:ascii="Times New Roman"/>
          <w:b w:val="false"/>
          <w:i w:val="false"/>
          <w:color w:val="000000"/>
          <w:sz w:val="28"/>
        </w:rPr>
        <w:t>3) аудан әкіміне және аудан әкімінің жетекшілік ететін орынбасарына Бөлімнің жұмысын жақсарту бойынша ұсыныстар енгізуге;</w:t>
      </w:r>
      <w:r>
        <w:br/>
      </w:r>
      <w:r>
        <w:rPr>
          <w:rFonts w:ascii="Times New Roman"/>
          <w:b w:val="false"/>
          <w:i w:val="false"/>
          <w:color w:val="000000"/>
          <w:sz w:val="28"/>
        </w:rPr>
        <w:t>
      </w:t>
      </w:r>
      <w:r>
        <w:rPr>
          <w:rFonts w:ascii="Times New Roman"/>
          <w:b w:val="false"/>
          <w:i w:val="false"/>
          <w:color w:val="000000"/>
          <w:sz w:val="28"/>
        </w:rPr>
        <w:t>4) заңнамаға сәйкес Бөлімге жүктелген өзге де құқықтар мен міндеттерді жүзеге асыруға.</w:t>
      </w:r>
      <w:r>
        <w:br/>
      </w:r>
      <w:r>
        <w:rPr>
          <w:rFonts w:ascii="Times New Roman"/>
          <w:b w:val="false"/>
          <w:i w:val="false"/>
          <w:color w:val="000000"/>
          <w:sz w:val="28"/>
        </w:rPr>
        <w:t>
</w:t>
      </w:r>
    </w:p>
    <w:bookmarkStart w:name="z65" w:id="3"/>
    <w:p>
      <w:pPr>
        <w:spacing w:after="0"/>
        <w:ind w:left="0"/>
        <w:jc w:val="left"/>
      </w:pPr>
      <w:r>
        <w:rPr>
          <w:rFonts w:ascii="Times New Roman"/>
          <w:b/>
          <w:i w:val="false"/>
          <w:color w:val="000000"/>
        </w:rPr>
        <w:t xml:space="preserve"> 3. Бөлімнің қызметiн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16. Бөлім басшылықты Бөлімге жүктелген мiндеттердiң орындалуына және оның функцияларын жүзеге асыруға дербес жауапты болатын бiрiншi басшы жүзеге асырады.</w:t>
      </w:r>
      <w:r>
        <w:br/>
      </w:r>
      <w:r>
        <w:rPr>
          <w:rFonts w:ascii="Times New Roman"/>
          <w:b w:val="false"/>
          <w:i w:val="false"/>
          <w:color w:val="000000"/>
          <w:sz w:val="28"/>
        </w:rPr>
        <w:t>
      </w:t>
      </w:r>
      <w:r>
        <w:rPr>
          <w:rFonts w:ascii="Times New Roman"/>
          <w:b w:val="false"/>
          <w:i w:val="false"/>
          <w:color w:val="000000"/>
          <w:sz w:val="28"/>
        </w:rPr>
        <w:t>17. Бөлімнің бiрiншi басшысын аудан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18. Бөлімнің бiрiншi басшысының орынбасарлары жоқ.</w:t>
      </w:r>
      <w:r>
        <w:br/>
      </w:r>
      <w:r>
        <w:rPr>
          <w:rFonts w:ascii="Times New Roman"/>
          <w:b w:val="false"/>
          <w:i w:val="false"/>
          <w:color w:val="000000"/>
          <w:sz w:val="28"/>
        </w:rPr>
        <w:t>
      </w:t>
      </w:r>
      <w:r>
        <w:rPr>
          <w:rFonts w:ascii="Times New Roman"/>
          <w:b w:val="false"/>
          <w:i w:val="false"/>
          <w:color w:val="000000"/>
          <w:sz w:val="28"/>
        </w:rPr>
        <w:t>19. Бөлімнің бiрiншi басшысының өкілеттігі:</w:t>
      </w:r>
      <w:r>
        <w:br/>
      </w:r>
      <w:r>
        <w:rPr>
          <w:rFonts w:ascii="Times New Roman"/>
          <w:b w:val="false"/>
          <w:i w:val="false"/>
          <w:color w:val="000000"/>
          <w:sz w:val="28"/>
        </w:rPr>
        <w:t>
      </w:t>
      </w:r>
      <w:r>
        <w:rPr>
          <w:rFonts w:ascii="Times New Roman"/>
          <w:b w:val="false"/>
          <w:i w:val="false"/>
          <w:color w:val="000000"/>
          <w:sz w:val="28"/>
        </w:rPr>
        <w:t>1) Бөлім қызметкерлерін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 Бөлім қызметкерлері арасында функционалдық міндеттер мен өкілеттіліктердің бөлінісін жүзеге асырады;</w:t>
      </w:r>
      <w:r>
        <w:br/>
      </w:r>
      <w:r>
        <w:rPr>
          <w:rFonts w:ascii="Times New Roman"/>
          <w:b w:val="false"/>
          <w:i w:val="false"/>
          <w:color w:val="000000"/>
          <w:sz w:val="28"/>
        </w:rPr>
        <w:t>
      </w:t>
      </w:r>
      <w:r>
        <w:rPr>
          <w:rFonts w:ascii="Times New Roman"/>
          <w:b w:val="false"/>
          <w:i w:val="false"/>
          <w:color w:val="000000"/>
          <w:sz w:val="28"/>
        </w:rPr>
        <w:t>3) Бөлім қызметкерлеріне заңнамаларда белгіленген тәртіппен көтермелеу қолданады және тәртіптік жаза қолданады;</w:t>
      </w:r>
      <w:r>
        <w:br/>
      </w:r>
      <w:r>
        <w:rPr>
          <w:rFonts w:ascii="Times New Roman"/>
          <w:b w:val="false"/>
          <w:i w:val="false"/>
          <w:color w:val="000000"/>
          <w:sz w:val="28"/>
        </w:rPr>
        <w:t>
      </w:t>
      </w:r>
      <w:r>
        <w:rPr>
          <w:rFonts w:ascii="Times New Roman"/>
          <w:b w:val="false"/>
          <w:i w:val="false"/>
          <w:color w:val="000000"/>
          <w:sz w:val="28"/>
        </w:rPr>
        <w:t>4) Бөлім қызметкерлеріне орындалуы міндетті бұйрықтар шығарады, қызметтік құжаттарға қол қояды;</w:t>
      </w:r>
      <w:r>
        <w:br/>
      </w:r>
      <w:r>
        <w:rPr>
          <w:rFonts w:ascii="Times New Roman"/>
          <w:b w:val="false"/>
          <w:i w:val="false"/>
          <w:color w:val="000000"/>
          <w:sz w:val="28"/>
        </w:rPr>
        <w:t>
      </w:t>
      </w:r>
      <w:r>
        <w:rPr>
          <w:rFonts w:ascii="Times New Roman"/>
          <w:b w:val="false"/>
          <w:i w:val="false"/>
          <w:color w:val="000000"/>
          <w:sz w:val="28"/>
        </w:rPr>
        <w:t>5) заңнамаларға сәйкес мемлекеттік органдар мен басқа ұйымдар алдында Бөлімнің мүддесін қорғайды;</w:t>
      </w:r>
      <w:r>
        <w:br/>
      </w:r>
      <w:r>
        <w:rPr>
          <w:rFonts w:ascii="Times New Roman"/>
          <w:b w:val="false"/>
          <w:i w:val="false"/>
          <w:color w:val="000000"/>
          <w:sz w:val="28"/>
        </w:rPr>
        <w:t>
      </w:t>
      </w:r>
      <w:r>
        <w:rPr>
          <w:rFonts w:ascii="Times New Roman"/>
          <w:b w:val="false"/>
          <w:i w:val="false"/>
          <w:color w:val="000000"/>
          <w:sz w:val="28"/>
        </w:rPr>
        <w:t>6) Бөлімде сыбайлас жемқорлыққа қарсы бағытталған іс-әрекеттерге шара қолданады, сыбайлас жемқорлыққа қарсы шаралар қабылдауға дербес жауап береді;</w:t>
      </w:r>
      <w:r>
        <w:br/>
      </w:r>
      <w:r>
        <w:rPr>
          <w:rFonts w:ascii="Times New Roman"/>
          <w:b w:val="false"/>
          <w:i w:val="false"/>
          <w:color w:val="000000"/>
          <w:sz w:val="28"/>
        </w:rPr>
        <w:t>
      </w:t>
      </w:r>
      <w:r>
        <w:rPr>
          <w:rFonts w:ascii="Times New Roman"/>
          <w:b w:val="false"/>
          <w:i w:val="false"/>
          <w:color w:val="000000"/>
          <w:sz w:val="28"/>
        </w:rPr>
        <w:t>7) заңнамаларға сәйкес өзге де өкілеттіліктерді жүзеге асырады.</w:t>
      </w:r>
      <w:r>
        <w:br/>
      </w:r>
      <w:r>
        <w:rPr>
          <w:rFonts w:ascii="Times New Roman"/>
          <w:b w:val="false"/>
          <w:i w:val="false"/>
          <w:color w:val="000000"/>
          <w:sz w:val="28"/>
        </w:rPr>
        <w:t>
      </w:t>
      </w:r>
      <w:r>
        <w:rPr>
          <w:rFonts w:ascii="Times New Roman"/>
          <w:b w:val="false"/>
          <w:i w:val="false"/>
          <w:color w:val="000000"/>
          <w:sz w:val="28"/>
        </w:rPr>
        <w:t>Бөлімнің бiрiншi басшысы болмаған кезеңде оның өкiлеттiктерiн қолданыстағы заңнамаға сәйкес оны алмастыратын тұлға орындайды.</w:t>
      </w:r>
      <w:r>
        <w:br/>
      </w:r>
      <w:r>
        <w:rPr>
          <w:rFonts w:ascii="Times New Roman"/>
          <w:b w:val="false"/>
          <w:i w:val="false"/>
          <w:color w:val="000000"/>
          <w:sz w:val="28"/>
        </w:rPr>
        <w:t>
</w:t>
      </w:r>
    </w:p>
    <w:bookmarkStart w:name="z78" w:id="4"/>
    <w:p>
      <w:pPr>
        <w:spacing w:after="0"/>
        <w:ind w:left="0"/>
        <w:jc w:val="left"/>
      </w:pPr>
      <w:r>
        <w:rPr>
          <w:rFonts w:ascii="Times New Roman"/>
          <w:b/>
          <w:i w:val="false"/>
          <w:color w:val="000000"/>
        </w:rPr>
        <w:t xml:space="preserve"> 4. Бөлімнің мүлкi</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20. Бөлімде заңнамада көзделген жағдайларда жедел басқару құқығында оқшауланған мүлкi болу мүмкiн.</w:t>
      </w:r>
      <w:r>
        <w:br/>
      </w:r>
      <w:r>
        <w:rPr>
          <w:rFonts w:ascii="Times New Roman"/>
          <w:b w:val="false"/>
          <w:i w:val="false"/>
          <w:color w:val="000000"/>
          <w:sz w:val="28"/>
        </w:rPr>
        <w:t>
      </w:t>
      </w:r>
      <w:r>
        <w:rPr>
          <w:rFonts w:ascii="Times New Roman"/>
          <w:b w:val="false"/>
          <w:i w:val="false"/>
          <w:color w:val="000000"/>
          <w:sz w:val="28"/>
        </w:rPr>
        <w:t>Бөлімнің мүлкi оған меншiк иесi берген мүлiк, сондай-ақ өз қызметi нәтижесiнде сатып алынған мүлiк (ақшалай кiрiстердi коса алғанда) және Қазақстан Республикасының заңнамасында тыйым салынбаған өзге де көздер есебiнен қалыптастырылады.</w:t>
      </w:r>
      <w:r>
        <w:br/>
      </w:r>
      <w:r>
        <w:rPr>
          <w:rFonts w:ascii="Times New Roman"/>
          <w:b w:val="false"/>
          <w:i w:val="false"/>
          <w:color w:val="000000"/>
          <w:sz w:val="28"/>
        </w:rPr>
        <w:t>
      </w:t>
      </w:r>
      <w:r>
        <w:rPr>
          <w:rFonts w:ascii="Times New Roman"/>
          <w:b w:val="false"/>
          <w:i w:val="false"/>
          <w:color w:val="000000"/>
          <w:sz w:val="28"/>
        </w:rPr>
        <w:t>21. Бөлімге бекiтiлген мүлiк коммуналдық меншiкке жатады.</w:t>
      </w:r>
      <w:r>
        <w:br/>
      </w:r>
      <w:r>
        <w:rPr>
          <w:rFonts w:ascii="Times New Roman"/>
          <w:b w:val="false"/>
          <w:i w:val="false"/>
          <w:color w:val="000000"/>
          <w:sz w:val="28"/>
        </w:rPr>
        <w:t>
      </w:t>
      </w:r>
      <w:r>
        <w:rPr>
          <w:rFonts w:ascii="Times New Roman"/>
          <w:b w:val="false"/>
          <w:i w:val="false"/>
          <w:color w:val="000000"/>
          <w:sz w:val="28"/>
        </w:rPr>
        <w:t>22. Егер заңнамада өзгеше көзделмесе, Бөлім,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83" w:id="5"/>
    <w:p>
      <w:pPr>
        <w:spacing w:after="0"/>
        <w:ind w:left="0"/>
        <w:jc w:val="left"/>
      </w:pPr>
      <w:r>
        <w:rPr>
          <w:rFonts w:ascii="Times New Roman"/>
          <w:b/>
          <w:i w:val="false"/>
          <w:color w:val="000000"/>
        </w:rPr>
        <w:t xml:space="preserve"> 5. Бөлімді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23. Бөлімді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