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60dc" w14:textId="80e6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іржолғы ақшалай өтемақ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5 жылғы 27 мамырдағы № 49-3 шешімі. Алматы облысы Әділет департаментінде 2015 жылы 17 маусымда № 3231 болып тіркелді. . Күші жойылды - Алматы облысы Алакөл аудандық мәслихатының 2020 жылғы 13 тамыздағы № 74-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Алматы облысы Алакөл аудандық мәслихатының 13.08.2020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53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лакөл ауданының 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юджет қаражаты есебінен, бес айлық есептік көрсеткіш мөлшерінде біржолғы ақшалай өтемақ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лакөл ауданының жұмыспен қамту және әлеуметтік бағдарламалар бөлімі" мемлекеттік мекемесінің басшысы Қосантаева Ләззәт Сейітәшімовнағ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лакөл аудандық мәслихатының "Әлеуметтік даму және депутаттық өкілеттілік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базаров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