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0d16" w14:textId="5670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2015 жылғы 15 шілдедегі № 50-207 шешімі. Алматы облысы Әділет департаментінде 2015 жылы 11 тамызда № 3334 болып тіркелді. Күші жойылды - Алматы облысы Қапшағай қалалық мәслихатының 2020 жылғы 25 ақпандағы № 66-235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Қапшағай қалалық мәслихатының 25.02.2020 </w:t>
      </w:r>
      <w:r>
        <w:rPr>
          <w:rFonts w:ascii="Times New Roman"/>
          <w:b w:val="false"/>
          <w:i w:val="false"/>
          <w:color w:val="000000"/>
          <w:sz w:val="28"/>
        </w:rPr>
        <w:t>№ 66-235</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w:t>
      </w:r>
      <w:r>
        <w:rPr>
          <w:rFonts w:ascii="Times New Roman"/>
          <w:b/>
          <w:i w:val="false"/>
          <w:color w:val="000000"/>
          <w:sz w:val="28"/>
        </w:rPr>
        <w:t>ЕШІМ ҚАБЫЛДАДЫ:</w:t>
      </w:r>
      <w:r>
        <w:br/>
      </w:r>
      <w:r>
        <w:rPr>
          <w:rFonts w:ascii="Times New Roman"/>
          <w:b w:val="false"/>
          <w:i w:val="false"/>
          <w:color w:val="000000"/>
          <w:sz w:val="28"/>
        </w:rPr>
        <w:t xml:space="preserve">
      </w:t>
      </w:r>
      <w:r>
        <w:rPr>
          <w:rFonts w:ascii="Times New Roman"/>
          <w:b w:val="false"/>
          <w:i w:val="false"/>
          <w:color w:val="000000"/>
          <w:sz w:val="28"/>
        </w:rPr>
        <w:t>1. Қапшағай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қалалық бюджет қаражаты есебінен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Қапшағай қалалық мәслихатының 2014 жылғы 29 желтоқсандағы № 43-185 "Қапшағай қаласының азаматтық қызметші болып табылатын және ауылдық елді мекендерде жұмыс істейтін мамандарына жиырма бес пайызға жоғарылатылған айлықақылар мен тарифтік ставкалар белгілеу туралы" (нормативтік құқықтық актілерді мемлекеттік тіркеу Тізілімінде 2015 жылдың 23 қаңтарында № 3003 тіркелген, "Нұрлы өлке" газетінің 2015 жылдың 02 ақпанында № 06 (311)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"Қапшағай қаласының экономика және бюджеттік жоспарлау бөлімі" мемлекеттік мекемесінің басшысы Сатыбалдиева Айгүл Төлекқызына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Сагитдинов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