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976" w14:textId="3052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біржолғы ақшалай өтемақы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2015 жылғы 15 шілдедегі № 50-206 шешімі. Алматы облысы Әділет департаментінде 2015 жылы 11 тамызда № 3331 болып тіркелді. Күші жойылды - Алматы облысы Қапшағай қалалық мәслихатының 2020 жылғы 27 наурыздағы № 67-251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Қапшағай қалалық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67-251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53-бабы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Қапшағай қаласының ауылдық жерде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бюджет қаражаты есебінен бес айлық есептік көрсеткіш мөлшерде біржолғы ақшалай өтемақы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"Халықты әлеуметтік қорғау, еңбек, білім, денсаулық сақтау, мәдениет, тіл, спорт және ұлтаралық қатынастар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"Қапшағай қаласының жұмыспен қамту және әлеуметтік бағдарламалар бөлімі" мемлекеттік мекемесінің басшысы Іңкәрбекова Айгүл Серғазықызы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