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f303" w14:textId="84af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2015 жылғы 15 желтоқсандағы № 37-1292 қаулысы. Алматы облысы Әділет департаментінде 2015 жылы 30 желтоқсанда № 3659 болып тіркелді. Күші жойылды - Алматы облысы Талдықорған қаласы әкімдігінің 2016 жылғы 27 маусымдағы № 29-420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Талдықорған қаласы әкімдігінің 27.06.2016 </w:t>
      </w:r>
      <w:r>
        <w:rPr>
          <w:rFonts w:ascii="Times New Roman"/>
          <w:b w:val="false"/>
          <w:i w:val="false"/>
          <w:color w:val="ff0000"/>
          <w:sz w:val="28"/>
        </w:rPr>
        <w:t>№ 29-420</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"Талдықорған қаласының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2. "Талдықорған қаласының дене шынықтыру және спорт бөлімі" мемлекеттік мекемесі (Әділет Рымтайұлы Рымтаев) заңнамамен белгіленген тәртіпте Ережені әділет органдарында тіркеуді жүзеге асырсын.</w:t>
      </w:r>
      <w:r>
        <w:br/>
      </w:r>
      <w:r>
        <w:rPr>
          <w:rFonts w:ascii="Times New Roman"/>
          <w:b w:val="false"/>
          <w:i w:val="false"/>
          <w:color w:val="000000"/>
          <w:sz w:val="28"/>
        </w:rPr>
        <w:t>
      </w:t>
      </w:r>
      <w:r>
        <w:rPr>
          <w:rFonts w:ascii="Times New Roman"/>
          <w:b w:val="false"/>
          <w:i w:val="false"/>
          <w:color w:val="000000"/>
          <w:sz w:val="28"/>
        </w:rPr>
        <w:t>3. "Талдықорған қаласының дене шынықтыру және спорт бөлімі" мемлекеттік мекемесі басшысының міндетін атқарушы Әділет Рымтайұлы Рымтаев осы қаулының ресми жариялануын әділет органдарында мемлекеттік тіркелгеннен кейін Қазақстан Республикасының Үкіметі айқындаған интернет-ресурста және қала әкімдігінің интернет-ресурсында, сондай-ақ,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"Талдықорған" газетінде жүзеге асырсын.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Талдықорған қаласы әкімінің орынбасары Мәрлен Қапашұлы Көлбаевқа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2015 жылғы "15" 12 № 37-1292 қаулысымен бекітілген қосымша</w:t>
            </w:r>
          </w:p>
        </w:tc>
      </w:tr>
    </w:tbl>
    <w:bookmarkStart w:name="z12" w:id="0"/>
    <w:p>
      <w:pPr>
        <w:spacing w:after="0"/>
        <w:ind w:left="0"/>
        <w:jc w:val="left"/>
      </w:pPr>
      <w:r>
        <w:rPr>
          <w:rFonts w:ascii="Times New Roman"/>
          <w:b/>
          <w:i w:val="false"/>
          <w:color w:val="000000"/>
        </w:rPr>
        <w:t xml:space="preserve"> "Талдықорған қаласының дене шынықтыру және спорт бөлімі" мемлекеттік мекемесі туралы </w:t>
      </w:r>
      <w:r>
        <w:rPr>
          <w:rFonts w:ascii="Times New Roman"/>
          <w:b/>
          <w:i w:val="false"/>
          <w:color w:val="000000"/>
        </w:rPr>
        <w:t>Ереже</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"Талдықорған қаласының дене шынықтыру және спорт бөлімі" мемлекеттік мекемесі Талдықорған қаласының аумағында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"Талдықорған қаласының дене шынықтыру және спорт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"Талдықорған қаласының дене шынықтыру және спорт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"Талдықорған қаласының дене шынықтыру және спорт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"Талдықорған қаласының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"Талдықорған қаласының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"Талдықорған қаласының дене шынықтыру және спорт бөлімі" мемлекеттік мекемесі өз құзыретінің мәселелері бойынша заңнамада белгіленген тәртіппен "Талдықорған қаласының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"Талдықорған қаласының дене шынықтыру және спорт бөлімі" мемлекеттік мекемесінің құрылымы мен штат санының лимиті қолданыстағы </w:t>
      </w:r>
      <w:r>
        <w:br/>
      </w:r>
      <w:r>
        <w:rPr>
          <w:rFonts w:ascii="Times New Roman"/>
          <w:b w:val="false"/>
          <w:i w:val="false"/>
          <w:color w:val="000000"/>
          <w:sz w:val="28"/>
        </w:rPr>
        <w:t>
      </w:t>
      </w:r>
      <w:r>
        <w:rPr>
          <w:rFonts w:ascii="Times New Roman"/>
          <w:b w:val="false"/>
          <w:i w:val="false"/>
          <w:color w:val="000000"/>
          <w:sz w:val="28"/>
        </w:rPr>
        <w:t>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040000, Қазақстан Республикасы, Алматы облысы, Талдықорған қаласы, Абай көшесі, № 256.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"Талдықорған қаласының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"Талдықорған қаласының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"Талдықорған қаласының дене шынықтыру және спорт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"Талдықорған қаласының дене шынықтыру және спорт бөлімі" мемлекеттік мекемесіне кәсіпкерлік субъектілерімен "Талдықорған қаласының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"Талдықорған қаласының дене шынықтыру және спорт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"Талдықорған қаласының дене шынықтыру және спорт бөлімі" мемлекеттік мекемесінің миссиясы: дене шынықтыру және спорт саласындағы мемлекеттік саясаттың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Талдықорған қаласындағы дене шынықтыру және спортты дамыту жұмысын ұйымдастыру;</w:t>
      </w:r>
      <w:r>
        <w:br/>
      </w:r>
      <w:r>
        <w:rPr>
          <w:rFonts w:ascii="Times New Roman"/>
          <w:b w:val="false"/>
          <w:i w:val="false"/>
          <w:color w:val="000000"/>
          <w:sz w:val="28"/>
        </w:rPr>
        <w:t>
      </w:t>
      </w:r>
      <w:r>
        <w:rPr>
          <w:rFonts w:ascii="Times New Roman"/>
          <w:b w:val="false"/>
          <w:i w:val="false"/>
          <w:color w:val="000000"/>
          <w:sz w:val="28"/>
        </w:rPr>
        <w:t>2) бұқаралық, ұлттық спорт түрлерінен, мүгедектер спортынан қала құрама командаларының дайындығын, олардың облыстық және басқа да спорт жарыстарына қатысуын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және Үкіметінің, облыс және қала әкімдерінің "Талдықорған қаласының дене шынықтыру және спорт бөлімі" мемлекеттік мекемесінің құзырына қатысты мәселелер бойынша актілер мен тапсырмалардың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сәкес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жергілікті атқарушы органның келісуімен Талдықорған қаласы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2) спорт түрлерi бойынша қалалық құрама командаларды даярлауды және олардың облыстық және басқа да спорттық жарыстарға қатысуын қамтамасыз етілуіне шара қолданады;</w:t>
      </w:r>
      <w:r>
        <w:br/>
      </w:r>
      <w:r>
        <w:rPr>
          <w:rFonts w:ascii="Times New Roman"/>
          <w:b w:val="false"/>
          <w:i w:val="false"/>
          <w:color w:val="000000"/>
          <w:sz w:val="28"/>
        </w:rPr>
        <w:t>
      </w:t>
      </w:r>
      <w:r>
        <w:rPr>
          <w:rFonts w:ascii="Times New Roman"/>
          <w:b w:val="false"/>
          <w:i w:val="false"/>
          <w:color w:val="000000"/>
          <w:sz w:val="28"/>
        </w:rPr>
        <w:t xml:space="preserve">3) Талдықорған қаласы аумағында бұқаралық спортты және ұлттық спорт </w:t>
      </w:r>
      <w:r>
        <w:br/>
      </w:r>
      <w:r>
        <w:rPr>
          <w:rFonts w:ascii="Times New Roman"/>
          <w:b w:val="false"/>
          <w:i w:val="false"/>
          <w:color w:val="000000"/>
          <w:sz w:val="28"/>
        </w:rPr>
        <w:t>
      </w:t>
      </w:r>
      <w:r>
        <w:rPr>
          <w:rFonts w:ascii="Times New Roman"/>
          <w:b w:val="false"/>
          <w:i w:val="false"/>
          <w:color w:val="000000"/>
          <w:sz w:val="28"/>
        </w:rPr>
        <w:t>түрлерiн дамытуды қамтамасыз етілуіне шара қолданады;</w:t>
      </w:r>
      <w:r>
        <w:br/>
      </w:r>
      <w:r>
        <w:rPr>
          <w:rFonts w:ascii="Times New Roman"/>
          <w:b w:val="false"/>
          <w:i w:val="false"/>
          <w:color w:val="000000"/>
          <w:sz w:val="28"/>
        </w:rPr>
        <w:t>
      </w:t>
      </w:r>
      <w:r>
        <w:rPr>
          <w:rFonts w:ascii="Times New Roman"/>
          <w:b w:val="false"/>
          <w:i w:val="false"/>
          <w:color w:val="000000"/>
          <w:sz w:val="28"/>
        </w:rPr>
        <w:t>4) Талдықорған қаласы аумағында қалалық дене шынықтыру-спорт ұйымдарының қызметін үйлестіреді;</w:t>
      </w:r>
      <w:r>
        <w:br/>
      </w:r>
      <w:r>
        <w:rPr>
          <w:rFonts w:ascii="Times New Roman"/>
          <w:b w:val="false"/>
          <w:i w:val="false"/>
          <w:color w:val="000000"/>
          <w:sz w:val="28"/>
        </w:rPr>
        <w:t>
      </w:t>
      </w:r>
      <w:r>
        <w:rPr>
          <w:rFonts w:ascii="Times New Roman"/>
          <w:b w:val="false"/>
          <w:i w:val="false"/>
          <w:color w:val="000000"/>
          <w:sz w:val="28"/>
        </w:rPr>
        <w:t>5) "Талдықорған қаласының дене шынықтыру және спорт бөлімі" мемлекеттік мекемесінің құзырына кіретін мәселелер бойынша спорт ұйымдарына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6)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берілуін үйлестіреді;</w:t>
      </w:r>
      <w:r>
        <w:br/>
      </w:r>
      <w:r>
        <w:rPr>
          <w:rFonts w:ascii="Times New Roman"/>
          <w:b w:val="false"/>
          <w:i w:val="false"/>
          <w:color w:val="000000"/>
          <w:sz w:val="28"/>
        </w:rPr>
        <w:t>
      </w:t>
      </w:r>
      <w:r>
        <w:rPr>
          <w:rFonts w:ascii="Times New Roman"/>
          <w:b w:val="false"/>
          <w:i w:val="false"/>
          <w:color w:val="000000"/>
          <w:sz w:val="28"/>
        </w:rPr>
        <w:t>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берілуін үйлестіреді;</w:t>
      </w:r>
      <w:r>
        <w:br/>
      </w:r>
      <w:r>
        <w:rPr>
          <w:rFonts w:ascii="Times New Roman"/>
          <w:b w:val="false"/>
          <w:i w:val="false"/>
          <w:color w:val="000000"/>
          <w:sz w:val="28"/>
        </w:rPr>
        <w:t>
      </w:t>
      </w:r>
      <w:r>
        <w:rPr>
          <w:rFonts w:ascii="Times New Roman"/>
          <w:b w:val="false"/>
          <w:i w:val="false"/>
          <w:color w:val="000000"/>
          <w:sz w:val="28"/>
        </w:rPr>
        <w:t>8) жергілікті атқарушы органмен өзара көмектесе әрекет жасау арқылы спорттық-бұқаралық iс-шаралардың бірыңғай қалалық күнтiзбесін даярлайды;</w:t>
      </w:r>
      <w:r>
        <w:br/>
      </w:r>
      <w:r>
        <w:rPr>
          <w:rFonts w:ascii="Times New Roman"/>
          <w:b w:val="false"/>
          <w:i w:val="false"/>
          <w:color w:val="000000"/>
          <w:sz w:val="28"/>
        </w:rPr>
        <w:t>
      </w:t>
      </w:r>
      <w:r>
        <w:rPr>
          <w:rFonts w:ascii="Times New Roman"/>
          <w:b w:val="false"/>
          <w:i w:val="false"/>
          <w:color w:val="000000"/>
          <w:sz w:val="28"/>
        </w:rPr>
        <w:t>9) жоғары тұрған мемлекеттік органдармен, мәслихатпен, облыс әкімінің аппаратымен "Талдықорған қаласының дене шынықтыру және спорт бөлімі" мемлекеттік мекемесінің құзырына кіретін мәселелер бойынша өзара іс-қимыл жасау;</w:t>
      </w:r>
      <w:r>
        <w:br/>
      </w:r>
      <w:r>
        <w:rPr>
          <w:rFonts w:ascii="Times New Roman"/>
          <w:b w:val="false"/>
          <w:i w:val="false"/>
          <w:color w:val="000000"/>
          <w:sz w:val="28"/>
        </w:rPr>
        <w:t>
      </w:t>
      </w:r>
      <w:r>
        <w:rPr>
          <w:rFonts w:ascii="Times New Roman"/>
          <w:b w:val="false"/>
          <w:i w:val="false"/>
          <w:color w:val="000000"/>
          <w:sz w:val="28"/>
        </w:rPr>
        <w:t>10) Қазақстан Республикасының қолданыстағы заңнамасына сәйкес өз құзыреті шегінде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"Талдықорған қаласының дене шынықтыру және спорт бөлімі" мемлекеттік мекемесінің қарамағындағы мемлекеттік мекемелердің функциялары:</w:t>
      </w:r>
      <w:r>
        <w:br/>
      </w:r>
      <w:r>
        <w:rPr>
          <w:rFonts w:ascii="Times New Roman"/>
          <w:b w:val="false"/>
          <w:i w:val="false"/>
          <w:color w:val="000000"/>
          <w:sz w:val="28"/>
        </w:rPr>
        <w:t>
      </w:t>
      </w:r>
      <w:r>
        <w:rPr>
          <w:rFonts w:ascii="Times New Roman"/>
          <w:b w:val="false"/>
          <w:i w:val="false"/>
          <w:color w:val="000000"/>
          <w:sz w:val="28"/>
        </w:rPr>
        <w:t>"Талдықорған қаласының дене шынықтыру және спорт бөлімі" мемлекеттік мекемесінің "Талдықорған қаласының №1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 балалар, жасөспірімдер мен жастар арасында дене тәрбиесін жан-жақты дамыту және денсаулықты нығайтуға бағытталған дене шынықтыру-сауықтыру және тәрбиелік жұмысын жүзеге жүргізу;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өз құзыреті шегінде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"Талдықорған қаласының дене шынықтыру және спорт бөлімі" мемлекеттік мекемесінің "Талдықорған қаласының "Өркен"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 балалар, жасөспірімдер мен жастар арасында дене тәрбиесін жан-жақты дамыту және денсаулықты нығайтуға бағытталған дене шынықтыру-сауықтыру және тәрбиелік жұмысын жүзеге жүргізу;</w:t>
      </w:r>
      <w:r>
        <w:br/>
      </w:r>
      <w:r>
        <w:rPr>
          <w:rFonts w:ascii="Times New Roman"/>
          <w:b w:val="false"/>
          <w:i w:val="false"/>
          <w:color w:val="000000"/>
          <w:sz w:val="28"/>
        </w:rPr>
        <w:t>
      </w:t>
      </w:r>
      <w:r>
        <w:rPr>
          <w:rFonts w:ascii="Times New Roman"/>
          <w:b w:val="false"/>
          <w:i w:val="false"/>
          <w:color w:val="000000"/>
          <w:sz w:val="28"/>
        </w:rPr>
        <w:t>2) спорттық үйірмелердің, тренажер залдарының қызметін ұйымдастыру;</w:t>
      </w:r>
      <w:r>
        <w:br/>
      </w:r>
      <w:r>
        <w:rPr>
          <w:rFonts w:ascii="Times New Roman"/>
          <w:b w:val="false"/>
          <w:i w:val="false"/>
          <w:color w:val="000000"/>
          <w:sz w:val="28"/>
        </w:rPr>
        <w:t>
      </w:t>
      </w:r>
      <w:r>
        <w:rPr>
          <w:rFonts w:ascii="Times New Roman"/>
          <w:b w:val="false"/>
          <w:i w:val="false"/>
          <w:color w:val="000000"/>
          <w:sz w:val="28"/>
        </w:rPr>
        <w:t>3) қалалық, облыстық, республикалық және халықаралық жарыстар, оқу-жыттығу жиындары үшін ғимарат беру;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өз</w:t>
      </w:r>
      <w:r>
        <w:br/>
      </w:r>
      <w:r>
        <w:rPr>
          <w:rFonts w:ascii="Times New Roman"/>
          <w:b w:val="false"/>
          <w:i w:val="false"/>
          <w:color w:val="000000"/>
          <w:sz w:val="28"/>
        </w:rPr>
        <w:t>
      </w:t>
      </w:r>
      <w:r>
        <w:rPr>
          <w:rFonts w:ascii="Times New Roman"/>
          <w:b w:val="false"/>
          <w:i w:val="false"/>
          <w:color w:val="000000"/>
          <w:sz w:val="28"/>
        </w:rPr>
        <w:t xml:space="preserve"> құзыреті шегінде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2) жедел басқару құқығындағы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3) "Талдықорған қаласының дене шынықтыру және спорт бөлімі" мемлекеттік мекемесінің құзыретіне жататын қала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6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"Талдықорған қаласының дене шынықтыру және спорт бөлімі" мемлекеттік мекемесіне басшылықты "Талдықорған қаласының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"Талдықорған қаласының дене шынықтыру және спорт бөлімі" мемлекеттік мекемесінің бірінші басшысын Талдықорған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"Талдықорған қаласының дене шынықтыру және спорт бөлімі" мемлекеттік мекемесінің бірінші басшысының орынбасары жоқ.</w:t>
      </w:r>
      <w:r>
        <w:br/>
      </w:r>
      <w:r>
        <w:rPr>
          <w:rFonts w:ascii="Times New Roman"/>
          <w:b w:val="false"/>
          <w:i w:val="false"/>
          <w:color w:val="000000"/>
          <w:sz w:val="28"/>
        </w:rPr>
        <w:t>
      </w:t>
      </w:r>
      <w:r>
        <w:rPr>
          <w:rFonts w:ascii="Times New Roman"/>
          <w:b w:val="false"/>
          <w:i w:val="false"/>
          <w:color w:val="000000"/>
          <w:sz w:val="28"/>
        </w:rPr>
        <w:t>21. "Талдықорған қаласының дене шынықтыру және спорт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"Талдықорған қаласының дене шынықтыру және спорт бөлімі" мемлекеттік мекемесі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"Талдықорған қаласының дене шынықтыру және спорт бөлімі" мемлекеттік мекемесі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"Талдықорған қаласының дене шынықтыру және спорт бөлімі" мемлекеттік мекемесі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"Талдықорған қаласының дене шынықтыру және спорт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"Талдықорған қаласының дене шынықтыру және спорт бөлімі"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"Талдықорған қаласының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"Талдықорған қаласының дене шынықтыру және спорт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"Талдықорған қаласының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"Талдықорған қаласының дене шынықтыру және спорт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"Талдықорған қаласының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"Талдықорған қаласының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"Талдықорған қаласының дене шынықтыру және спорт бөлімі" мемлекеттік мекемесінің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1. "Талдықорған қаласының дене шынықтыру және спорт бөлімі" мемлекеттік мекемесінің "Талдықорған қаласының №1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"Талдықорған қаласының дене шынықтыру және спорт бөлімі" мемлекеттік мекемесінің "Талдықорған қаласының "Өркен" балалар мен жасөспірімдер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