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2ef8" w14:textId="a892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2015 жылғы 18 қарашадағы № 357 шешімі. Алматы облысы Әділет департаментінде 2015 жылы 03 желтоқсанда № 3596 болып тіркелді. Күші жойылды - Алматы облысы Талдықорған қалалық мәслихатының 2020 жылғы 2 маусымдағы № 394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02.06.2020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Талдықорған қаласының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Талдықорған қалалық мәслихатының аппарат басшысы Биғожанов Тимур Қапасұлына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қалалық мәслихаттың "Әлеуметтік қорғау, заңдылықты сақтау, азаматтардың құқықтары және қоршаған ортаны қорғау мәселелері жөніндегі" тұрақты комиссиясына жүктелсін.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Бопазов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