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2ef8" w14:textId="a892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2015 жылғы 18 қарашадағы № 357 шешімі. Алматы облысы Әділет департаментінде 2015 жылы 03 желтоқсанда № 3596 болып тіркелді. Күші жойылды - Алматы облысы Талдықорған қалалық мәслихатының 2020 жылғы 2 маусымдағы № 394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қалалық мәслихатының 02.06.2020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53-бабының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Талдықорған қаласының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 бес айлық есептік көрсеткіш мөлшерде біржолғы ақшалай өтемақы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Талдықорған қалалық мәслихатының аппарат басшысы Биғожанов Тимур Қапасұлына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қалалық мәслихаттың "Әлеуметтік қорғау, заңдылықты сақтау, азаматтардың құқықтары және қоршаған ортаны қорғау мәселелері жөніндегі" тұрақты комиссиясына жүктелсін.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LVІ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Бопазов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