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cb09" w14:textId="a14c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"Жылжымайтын мүлік орталығы" республикалық мемлекеттік қазыналық кәсіпорындары ғимараттарды, құрылыстарды және (немесе) олардың құрамдас бөліктерін мемлекеттік техникалық тексеру бойынша, салық салу объектілерінің құнын айқындау бойынша өндіретін және (немесе) өткізетін жұмыстарының, көрсетілетін қызметтерінің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24 ақпандағы № 108 бұйрығы. Қазақстан Республикасының Әділет министрінің 2015 жылғы 13 наурыздағы № 10419 тіркелді. Күші жойылды - Қазақстан Республикасы Әділет министрінің 2016 жылғы 28 қаңтардағы № 45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28.01.2016 </w:t>
      </w:r>
      <w:r>
        <w:rPr>
          <w:rFonts w:ascii="Times New Roman"/>
          <w:b w:val="false"/>
          <w:i w:val="false"/>
          <w:color w:val="ff0000"/>
          <w:sz w:val="28"/>
        </w:rPr>
        <w:t>№ 45</w:t>
      </w:r>
      <w:r>
        <w:rPr>
          <w:rFonts w:ascii="Times New Roman"/>
          <w:b w:val="false"/>
          <w:i w:val="false"/>
          <w:color w:val="ff0000"/>
          <w:sz w:val="28"/>
        </w:rPr>
        <w:t xml:space="preserve"> (01.03.2016 бастап күшіне енеді) бұйрығымен.</w:t>
      </w:r>
    </w:p>
    <w:bookmarkStart w:name="z1" w:id="0"/>
    <w:p>
      <w:pPr>
        <w:spacing w:after="0"/>
        <w:ind w:left="0"/>
        <w:jc w:val="both"/>
      </w:pPr>
      <w:r>
        <w:rPr>
          <w:rFonts w:ascii="Times New Roman"/>
          <w:b w:val="false"/>
          <w:i w:val="false"/>
          <w:color w:val="000000"/>
          <w:sz w:val="28"/>
        </w:rPr>
        <w:t>
      «Жылжымайтын мүлікке құқықтарды мемлекеттік тіркеу туралы» 2007 жылғы 26 шілдедегі Қазақстан Республикасы Заңының 18-бабы </w:t>
      </w:r>
      <w:r>
        <w:rPr>
          <w:rFonts w:ascii="Times New Roman"/>
          <w:b w:val="false"/>
          <w:i w:val="false"/>
          <w:color w:val="000000"/>
          <w:sz w:val="28"/>
        </w:rPr>
        <w:t>5-тармағын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Әділет министрлігінің «Жылжымайтын мүлік орталығы» республикалық мемлекеттік қазыналық кәсіпорындары ғимараттарды, құрылыстарды және (немесе) олардың құрамдас бөліктерін мемлекеттік техникалық тексеру бойынша, салық салу объектілерінің құнын айқындау бойынша өндіретін және (немесе) өткізетін жұмыстарының, көрсетілетін </w:t>
      </w:r>
      <w:r>
        <w:rPr>
          <w:rFonts w:ascii="Times New Roman"/>
          <w:b w:val="false"/>
          <w:i w:val="false"/>
          <w:color w:val="000000"/>
          <w:sz w:val="28"/>
        </w:rPr>
        <w:t>қызметтерінің бағалары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Тіркеу қызметі мен заң қызметін ұйымдастыру департаменті:</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интернет-ресурсында осы бұйрықтың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Имашев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 Е. Досаев</w:t>
      </w:r>
      <w:r>
        <w:br/>
      </w:r>
      <w:r>
        <w:rPr>
          <w:rFonts w:ascii="Times New Roman"/>
          <w:b w:val="false"/>
          <w:i w:val="false"/>
          <w:color w:val="000000"/>
          <w:sz w:val="28"/>
        </w:rPr>
        <w:t>
</w:t>
      </w:r>
      <w:r>
        <w:rPr>
          <w:rFonts w:ascii="Times New Roman"/>
          <w:b w:val="false"/>
          <w:i/>
          <w:color w:val="000000"/>
          <w:sz w:val="28"/>
        </w:rPr>
        <w:t>      «__» _________ 2015 жыл</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2015 жылғы 24 ақпандағы</w:t>
      </w:r>
      <w:r>
        <w:br/>
      </w:r>
      <w:r>
        <w:rPr>
          <w:rFonts w:ascii="Times New Roman"/>
          <w:b w:val="false"/>
          <w:i w:val="false"/>
          <w:color w:val="000000"/>
          <w:sz w:val="28"/>
        </w:rPr>
        <w:t xml:space="preserve">
№ 108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
«Жылжымайтын мүлік орталығы» республикалық мемлекеттік</w:t>
      </w:r>
      <w:r>
        <w:br/>
      </w:r>
      <w:r>
        <w:rPr>
          <w:rFonts w:ascii="Times New Roman"/>
          <w:b/>
          <w:i w:val="false"/>
          <w:color w:val="000000"/>
        </w:rPr>
        <w:t>
кәсіпорынның ғимараттарды, құрылыстарды және (немесе) олардың</w:t>
      </w:r>
      <w:r>
        <w:br/>
      </w:r>
      <w:r>
        <w:rPr>
          <w:rFonts w:ascii="Times New Roman"/>
          <w:b/>
          <w:i w:val="false"/>
          <w:color w:val="000000"/>
        </w:rPr>
        <w:t>
құрамдас бөліктерін мемлекеттік техникалық тексеру бойынша,</w:t>
      </w:r>
      <w:r>
        <w:br/>
      </w:r>
      <w:r>
        <w:rPr>
          <w:rFonts w:ascii="Times New Roman"/>
          <w:b/>
          <w:i w:val="false"/>
          <w:color w:val="000000"/>
        </w:rPr>
        <w:t>
салық салу объектілерінің құнын айқындау бойынша өндіретін және</w:t>
      </w:r>
      <w:r>
        <w:br/>
      </w:r>
      <w:r>
        <w:rPr>
          <w:rFonts w:ascii="Times New Roman"/>
          <w:b/>
          <w:i w:val="false"/>
          <w:color w:val="000000"/>
        </w:rPr>
        <w:t>
(немесе) өткізетін жұмыстарының, көрсетілетін қызметтерінің бағалары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473"/>
        <w:gridCol w:w="2202"/>
        <w:gridCol w:w="2208"/>
        <w:gridCol w:w="2208"/>
        <w:gridCol w:w="2203"/>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Жұмыстардың атауы және сипаттамасы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Уақыт нормасы, адам - сағат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норма сағаттың құны, теңге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қызметтің ҚҚС-сыз құны, теңге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Ғимараттарды, құрылыстарды және (немесе) олардың құрамдас бөліктерін мемлекеттік техникалық тексеру (бұдан әрі - МТТ)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Жылжымайтын мүлік объектілерінің барлық санаттарына МТТ жүргізуге өтініштер қабылдау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РМК және ЭҮП жылжымайтын мүлік объектілерінің барлық санаттарына МТТ жүргізуге өтініштер қабылдау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іздеу және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құқықтық талдау және шығу үшін дайындық жұмыстары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РМК арқылы тапсырыс берушіге техникалық паспорт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Жылжымайтын мүлік объектілерінің барлық санаттарының (жекеменшік үйлер, саяжайлар, жеке гараждар, көппәтерлі тұрғын үйлер, көпқабатты тұрғын үйлердегі пәтерлер, тұрғын емес мақсаттағы объектілер және өзге де құрылыстар және олардың құрамдас бөліктері) жер учаскелеріне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1000 ш.м. дейінгі құрылыс салынған жер учаскесіне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1000 ш.м. астам құрылыс салынған жер учаскесіне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құрылысқа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құрылыстарға бастапқы МТТ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жұмыстарына бастапқы МТТ (тас төсеу, балалар, кір ілетін, спорт алаңдары, көгалдар, пандустар, қорғаныш және басқа да элементтер)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(сыйымдылықтар, отын құю колонкалары, резервуарлар, газгольдерлер, эстакадалар, құдықтар, қоқыс төгетін шұңқырлар және басқа да конструкциялар) бастапқы МТТ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МТТ - техникалық паспортын дайындау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объектілерінің барлық санаттарына бастапқы және кейінгі МТТ кезінде техникалық паспорт тексеру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1000 ш.м. дейінгі құрылыс салынған жер учаскесіне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1000 ш.м. астам құрылыс салынған жер учаскесіне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конфигурация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құрылысқа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құрылыстарға кейінгі МТТ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жұмыстарына (тас тосеу, балалар, кір ілетін, спорт алаңдары, көгалдар, пандустар, қорғаныш және басқа да элементтер) кейінгі МТТ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(сыйымдылықтар, отын құю колонкалары, резервуарлар, газгольдерлер, эстакадалар, құдықтар, қоқыс тогетін шұңқырлар және баска да конструкциялар) кейінгі МТТ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МТТ техникалық паспортын дайындау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Автожолдар немесе өту жолдарына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Автожолдарға және жабыны бар өту жолдарына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автожолдар немесе өту жолдарына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немесе өту жолдарына бастапқы МТТ кезінде техникалық паспорт дайындау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Жабыны бар автожолдар немесе өту жолдарына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автожолдар немесе өту жолдарына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санатты күрделілік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немесе өту жолдарына кейінгі МТТ кезінде техникалық паспорт дайындау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Жағалауларды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жері жоқ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жері біреу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жері екеу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жері үшеу және одан да көп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Жағалауға бастапқы МТТ кезінде техникалық паспорт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жері жоқ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жері біреу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жері екеу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жері үшеу және одан да көп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Жағалауға кейінгі МТТ кезінде техникалық паспорт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Көпірлерге, жол өтпелеріне және байланыс бағандарына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дейінгі көпірге, жол өтпелеріне және байланыс бағандарына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Біраралық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астам көпірге, жол өтпелеріне және байланыс бағандарына бастапқы МТТ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Көпірлерге, жол өтпелеріне және байланыс бағандарына бастапқы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дейінгі көпірлерге, жол өтпелеріне және байланыс бағандарына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Біраралық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Көпаралық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астам көпірлерге, жол өтпелеріне және байланыс бағандарына кейінгі МТТ.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Көпірлерге, жол өтпелеріне және байланыс бағандарына кейінгі МТТ кезінде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Жолдардың астындағы құбыржолдарға МТТ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астындағы құбыржолдарға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құбырлы төсегенде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құбырлы төсегенде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астындағы құбыржолдарға бастапқы МТТ кезінде техникалық паспорт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астындағы құбыржолдарға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құбырлы төсегенде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құбырлы төсегенде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астындағы құбыржолдарға кейінгі МТТ кезінде техникалық паспорт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Жасыл желектерге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желектерге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аллеялар мен біртекті тұқымдар құрамымен - көшедегі кошеттер, желекжолдар және басқа да көшеттер (бірінші санат)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жекелеген бөліктерінде орналасқан ішінара қанықтырылған аллея көшеттері - аллеялар, гүлзарлар, үй жанындағы екпелер, бау-бақшалар, саябақтар және басқа да жас көшеттер (екінші санат)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бес түрлі тұқым немесе үш түрден астам жас құрамы бойынша біркелкі тұқымы бар ішінара қанықтырылған аллея көшеттер (үшінші санат)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объектілер тірі бұтақ шарбақтармен немесе бұталармен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кума метр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объектілер бұталармен немесе жас құрамы бойынша біркелкі бір тұқымды көпжылдық гүлдермен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кума метр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объектілер бұталармен немесе жас құрамы бойынша әртүрлі тұқымды көпжылдық гүлдермен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кума метр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сәулетінің жабдықтары мен шағын нысандарын (орындықтар, мүсіндер, гүл құмыралары, қоқыс жәшіктері, құтылар, шамдалдар және басқа да сәулет элементтері) есепке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желектерге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аллеялар мен біртекті тұқымдар құрамымен - көшедегі көшеттер, желекжолдар және басқа да көшеттер (бірінші санат)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жекелеген бөліктерінде орналасқан ішінара қанықтырылған аллея көшеттері - аллеялар, гүлзарлар, үй жанындағы екпелер, бау-бақшалар, саябақтар және басқа да жас көшеттер (екінші санат)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бес түрлі тұқым немесе үш түрден астам жас құрамы бойынша біркелкі тұқымы бар ішінара қанықтырылған аллея көшеттер (үшінші санат)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объектілер тірі бұтақ шарбақтармен немесе бұталармен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кума метр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объектілер бұталармен немесе жас құрамы бойынша біркелкі бір тұқымды көпжылдық гүлдермен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кума метр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объектілер бұталармен немесе жас құрамы бойынша әртүрлі тұқымды көпжылдық гүлдермен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кума метр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сәулетінің жабдықтары мен шағын нысандарын (орындықтар, мүсіндер, гүл құмыралары, қоқыс жәшіктері, құтылар, шамдалдар және басқа да сәулет элементтері) есепке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Электр желілеріне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желілеріне бастапқы МTT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электр желісі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 электр желісі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желілеріне бастапқы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желілеріне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электр желісі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 электр желісі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желісіне кейінгі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Электркөлікке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Электркөлікке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түйіспелі торап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жолы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торап</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Түйіспелі тораптың радиустарын және қисық түйіндердің ұзындығын айқындау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торап</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Электркөлікке бастапқы МТТ кезінде техникалық паспорт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Электркөлікке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түйіспелі торап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жолы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Электркөлікке кейінгі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Су құбыры, жылу, газ, кәріз (жауындық, жалпы ағындықты қоса алғанда) жүйелері мен байланыс желілеріне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жылу, газ, кәріз (жауындық, жалпы ағындықты қоса алғанда) жүйелері мен байланыс желілеріне бастапқы МТТ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 (бастапқы МТТ кезінде)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(бастапқы МТТ кезінде)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жылу, газ, кәріз (жауындық, жалпы ағындықты қоса алғанда) желілері мен байланыс жүйелеріне бастапқы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жылу, газ, кәріз (жауындық, жалпы ағындықты қоса алғанда) жүйелері мен байланыс желілеріне кейінгі МТТ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 (кейінгі МТТ кезінде)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(кейінгі МТТ кезінде)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жылу, газ, кәріз (жауындық, жалпы ағындықты қоса алғанда) жүйелері мен байланыс желілеріне кейінгі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Теміржолдарға және метроға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Теміржолдарға және метроға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желілі учаске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 желілі учаске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Тоннель</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тақауы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ылдиы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(жарықтандыру, платформалар, кіреберіс автомобиль жолдары, қоршау және басқа да конструкциялар)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нұсқары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Теміржолға және метроға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желілі учаске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 желілі учаске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Тоннель</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тақауы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ылдиы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(жарықтандыру, платформалар, кіреберіс автомобиль жолдары, қоршау және басқа да конструкциялар)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Темip жол нұсқары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Бөгетке, дамбаға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Бөгетке, дамбаға бастапқы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30 м дейін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30 м астам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Бөгетке, дамбаға бастапқы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Бөгетке, дамбаға кейінгі МТТ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30 м дейін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30 м астам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Бөгетке, дамбаға кейінгі МТТ кезінде техникалық паспортты толтыру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Жер учаскесіндегі ғимараттар мен құрылыстарды толық бұзуды анықтау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толық бұзуды анықтау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толық бұзуды ресімдеу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Жылжымайтын мүлік объектілеріне техникалық паспорттың телнұсқасын беру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РМК-нан құжаттарды қабылдау (өтініштер, көрсетілетін қызметке төленгені туралы түбіртек) және «Жылжымайтын мүлік тіркелімі» мемлекеттік деректер қорында жылжымайтын мүлік объектісін іздеу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қорынан жылжымайтын мүлік объектісінің түгендеу ісін іздеу және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ісін құқықтық талдау және техникалық паспорттың телнұсқасын ресімдеу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телнұсқа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паспорттың телнұсқасын «Халыққа қызмет көрсету орталығы» РМК-на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телнұсқа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Салық салу объектілерінің құнын айқындау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жүргізуге дайындық және ақпаратты сүйемелдеу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Пәтерді бағалау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үйді, саяжайды бағалау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Гаражды, паркингті бағалау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both"/>
      </w:pPr>
      <w:r>
        <w:rPr>
          <w:rFonts w:ascii="Times New Roman"/>
          <w:b w:val="false"/>
          <w:i w:val="false"/>
          <w:color w:val="000000"/>
          <w:sz w:val="28"/>
        </w:rPr>
        <w:t>Мәтінде қолданылған қысқартулар: ЭҮП - «электрондық үкімет» порталы</w:t>
      </w:r>
      <w:r>
        <w:br/>
      </w:r>
      <w:r>
        <w:rPr>
          <w:rFonts w:ascii="Times New Roman"/>
          <w:b w:val="false"/>
          <w:i w:val="false"/>
          <w:color w:val="000000"/>
          <w:sz w:val="28"/>
        </w:rPr>
        <w:t>
                                 ш.м. - шаршы метр,</w:t>
      </w:r>
      <w:r>
        <w:br/>
      </w:r>
      <w:r>
        <w:rPr>
          <w:rFonts w:ascii="Times New Roman"/>
          <w:b w:val="false"/>
          <w:i w:val="false"/>
          <w:color w:val="000000"/>
          <w:sz w:val="28"/>
        </w:rPr>
        <w:t>
                                 пм - погонды метр дана - дана(лар)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