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73d" w14:textId="a630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10 қарашадағы № 498 қаулысы. Алматы облысы Әділет департаментінде 2015 жылы 02 желтоқсанда № 3592 болып тіркелді. Күші жойылды - Алматы облысы әкімдігінің 2016 жылғы 27 қаңтардағы № 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27.01.2013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ветеринария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ветеринария басқармасы" мемлекеттік меке-месінің басшысына осы қаулыны әділет органдарына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 әкімдігінің 2015 жылғы "10" қарашадағы № 498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9996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аруларының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Жылқының сақауы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Мүйізді ірі қара малдың трихофитиясы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Етқоректілердің эхинококкозы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Етқоректілердің жіңішке мойынды (тенуикольды) цистицеркозы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капрологиялық 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