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e4d9c" w14:textId="5ee4d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2015 жылғы 11 тамыздағы № 354 қаулысы. Алматы облысы Әділет департаментінде 2015 жылы 18 қыркүйекте № 3436 болып тіркелді. Күші жойылды - Алматы облысы әкімдігінің 2020 жылғы 28 шілдедегі № 283 қаулысымен</w:t>
      </w:r>
    </w:p>
    <w:p>
      <w:pPr>
        <w:spacing w:after="0"/>
        <w:ind w:left="0"/>
        <w:jc w:val="both"/>
      </w:pPr>
      <w:bookmarkStart w:name="z4" w:id="0"/>
      <w:r>
        <w:rPr>
          <w:rFonts w:ascii="Times New Roman"/>
          <w:b w:val="false"/>
          <w:i w:val="false"/>
          <w:color w:val="ff0000"/>
          <w:sz w:val="28"/>
        </w:rPr>
        <w:t xml:space="preserve">
      Ескерту. Күші жойылды – Алматы облысы әкімдігінің 28.07.2020 </w:t>
      </w:r>
      <w:r>
        <w:rPr>
          <w:rFonts w:ascii="Times New Roman"/>
          <w:b w:val="false"/>
          <w:i w:val="false"/>
          <w:color w:val="ff0000"/>
          <w:sz w:val="28"/>
        </w:rPr>
        <w:t>№ 283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 xml:space="preserve"> 1-тармағына</w:t>
      </w:r>
      <w:r>
        <w:rPr>
          <w:rFonts w:ascii="Times New Roman"/>
          <w:b w:val="false"/>
          <w:i w:val="false"/>
          <w:color w:val="000000"/>
          <w:sz w:val="28"/>
        </w:rPr>
        <w:t xml:space="preserve"> және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w:t>
      </w:r>
      <w:r>
        <w:rPr>
          <w:rFonts w:ascii="Times New Roman"/>
          <w:b w:val="false"/>
          <w:i w:val="false"/>
          <w:color w:val="000000"/>
          <w:sz w:val="28"/>
        </w:rPr>
        <w:t xml:space="preserve"> бұйрығына</w:t>
      </w:r>
      <w:r>
        <w:rPr>
          <w:rFonts w:ascii="Times New Roman"/>
          <w:b w:val="false"/>
          <w:i w:val="false"/>
          <w:color w:val="000000"/>
          <w:sz w:val="28"/>
        </w:rPr>
        <w:t xml:space="preserve"> сәйкес Алматы облысының әкімдігі </w:t>
      </w:r>
      <w:r>
        <w:rPr>
          <w:rFonts w:ascii="Times New Roman"/>
          <w:b/>
          <w:i w:val="false"/>
          <w:color w:val="000000"/>
          <w:sz w:val="28"/>
        </w:rPr>
        <w:t>ҚАУЛЫ ЕТЕДІ</w:t>
      </w:r>
      <w:r>
        <w:rPr>
          <w:rFonts w:ascii="Times New Roman"/>
          <w:b w:val="false"/>
          <w:i w:val="false"/>
          <w:color w:val="000000"/>
          <w:sz w:val="28"/>
        </w:rPr>
        <w:t xml:space="preserve">: </w:t>
      </w:r>
    </w:p>
    <w:bookmarkStart w:name="z5" w:id="1"/>
    <w:p>
      <w:pPr>
        <w:spacing w:after="0"/>
        <w:ind w:left="0"/>
        <w:jc w:val="both"/>
      </w:pPr>
      <w:r>
        <w:rPr>
          <w:rFonts w:ascii="Times New Roman"/>
          <w:b w:val="false"/>
          <w:i w:val="false"/>
          <w:color w:val="000000"/>
          <w:sz w:val="28"/>
        </w:rPr>
        <w:t xml:space="preserve">
      1. Қоса берілген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 xml:space="preserve"> бекітілсін. </w:t>
      </w:r>
    </w:p>
    <w:bookmarkEnd w:id="1"/>
    <w:bookmarkStart w:name="z6" w:id="2"/>
    <w:p>
      <w:pPr>
        <w:spacing w:after="0"/>
        <w:ind w:left="0"/>
        <w:jc w:val="both"/>
      </w:pPr>
      <w:r>
        <w:rPr>
          <w:rFonts w:ascii="Times New Roman"/>
          <w:b w:val="false"/>
          <w:i w:val="false"/>
          <w:color w:val="000000"/>
          <w:sz w:val="28"/>
        </w:rPr>
        <w:t xml:space="preserve">
      2. Алматы облысы әкімдігінің 2014 жылғы 15 қыркүйектегі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регламентін бекіту туралы № 333 </w:t>
      </w:r>
      <w:r>
        <w:rPr>
          <w:rFonts w:ascii="Times New Roman"/>
          <w:b w:val="false"/>
          <w:i w:val="false"/>
          <w:color w:val="000000"/>
          <w:sz w:val="28"/>
        </w:rPr>
        <w:t xml:space="preserve"> қаулысының</w:t>
      </w:r>
      <w:r>
        <w:rPr>
          <w:rFonts w:ascii="Times New Roman"/>
          <w:b w:val="false"/>
          <w:i w:val="false"/>
          <w:color w:val="000000"/>
          <w:sz w:val="28"/>
        </w:rPr>
        <w:t xml:space="preserve"> (Алматы облысының Әділет департаментінде 2014 жылы 17 қазанда № 2872 тіркелген, 2014 жылғы 30 қазанында №121 "Жетісу" және "Огни Алатау" газеттерінде жарияланған) күші жойылды деп танылсын. </w:t>
      </w:r>
    </w:p>
    <w:bookmarkEnd w:id="2"/>
    <w:bookmarkStart w:name="z7" w:id="3"/>
    <w:p>
      <w:pPr>
        <w:spacing w:after="0"/>
        <w:ind w:left="0"/>
        <w:jc w:val="both"/>
      </w:pPr>
      <w:r>
        <w:rPr>
          <w:rFonts w:ascii="Times New Roman"/>
          <w:b w:val="false"/>
          <w:i w:val="false"/>
          <w:color w:val="000000"/>
          <w:sz w:val="28"/>
        </w:rPr>
        <w:t xml:space="preserve">
      3. "Алматы облысының энергетика және тұрғын үй коммуналдық шаруашылығы басқармасы" мемлекеттік мекемесінің басшысына осы қаулыны әділет органдарына мемлекеттік тіркелгеннен кейін ресми және мерзімді баспа басылымдарында, сондай-ақ Қазақстан Республикасының Үкіметі белгілеген интернет-ресурста және облыс әкімдігінің интернет-ресурсында жариялау жүктелсін. </w:t>
      </w:r>
    </w:p>
    <w:bookmarkEnd w:id="3"/>
    <w:bookmarkStart w:name="z8" w:id="4"/>
    <w:p>
      <w:pPr>
        <w:spacing w:after="0"/>
        <w:ind w:left="0"/>
        <w:jc w:val="both"/>
      </w:pPr>
      <w:r>
        <w:rPr>
          <w:rFonts w:ascii="Times New Roman"/>
          <w:b w:val="false"/>
          <w:i w:val="false"/>
          <w:color w:val="000000"/>
          <w:sz w:val="28"/>
        </w:rPr>
        <w:t>
      4. Осы қаулының орындалуын бақылау облыс әкімінің бірінші орынбасары Махаббат Садуақасұлы Бигелдиевке жүктелсін.</w:t>
      </w:r>
    </w:p>
    <w:bookmarkEnd w:id="4"/>
    <w:bookmarkStart w:name="z9" w:id="5"/>
    <w:p>
      <w:pPr>
        <w:spacing w:after="0"/>
        <w:ind w:left="0"/>
        <w:jc w:val="both"/>
      </w:pPr>
      <w:r>
        <w:rPr>
          <w:rFonts w:ascii="Times New Roman"/>
          <w:b w:val="false"/>
          <w:i w:val="false"/>
          <w:color w:val="000000"/>
          <w:sz w:val="28"/>
        </w:rPr>
        <w:t>
      5.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М.Бигелдиев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жылғы 11 тамыздағы № 354 қаулысымен бекітілген</w:t>
            </w:r>
          </w:p>
        </w:tc>
      </w:tr>
    </w:tbl>
    <w:bookmarkStart w:name="z13" w:id="6"/>
    <w:p>
      <w:pPr>
        <w:spacing w:after="0"/>
        <w:ind w:left="0"/>
        <w:jc w:val="both"/>
      </w:pPr>
      <w:r>
        <w:rPr>
          <w:rFonts w:ascii="Times New Roman"/>
          <w:b w:val="false"/>
          <w:i w:val="false"/>
          <w:color w:val="ff0000"/>
          <w:sz w:val="28"/>
        </w:rPr>
        <w:t xml:space="preserve">
      Ескерту. Регламент жаңа редакцияда – Алматы облысы әкімдігінің 29.11.2016 </w:t>
      </w:r>
      <w:r>
        <w:rPr>
          <w:rFonts w:ascii="Times New Roman"/>
          <w:b w:val="false"/>
          <w:i w:val="false"/>
          <w:color w:val="ff0000"/>
          <w:sz w:val="28"/>
        </w:rPr>
        <w:t>№ 540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6"/>
    <w:bookmarkStart w:name="z20" w:id="7"/>
    <w:p>
      <w:pPr>
        <w:spacing w:after="0"/>
        <w:ind w:left="0"/>
        <w:jc w:val="left"/>
      </w:pPr>
      <w:r>
        <w:rPr>
          <w:rFonts w:ascii="Times New Roman"/>
          <w:b/>
          <w:i w:val="false"/>
          <w:color w:val="000000"/>
        </w:rPr>
        <w:t xml:space="preserve">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w:t>
      </w:r>
    </w:p>
    <w:bookmarkEnd w:id="7"/>
    <w:bookmarkStart w:name="z21" w:id="8"/>
    <w:p>
      <w:pPr>
        <w:spacing w:after="0"/>
        <w:ind w:left="0"/>
        <w:jc w:val="left"/>
      </w:pPr>
      <w:r>
        <w:rPr>
          <w:rFonts w:ascii="Times New Roman"/>
          <w:b/>
          <w:i w:val="false"/>
          <w:color w:val="000000"/>
        </w:rPr>
        <w:t xml:space="preserve"> 1. Жалпы ережелер</w:t>
      </w:r>
    </w:p>
    <w:bookmarkEnd w:id="8"/>
    <w:bookmarkStart w:name="z22" w:id="9"/>
    <w:p>
      <w:pPr>
        <w:spacing w:after="0"/>
        <w:ind w:left="0"/>
        <w:jc w:val="both"/>
      </w:pPr>
      <w:r>
        <w:rPr>
          <w:rFonts w:ascii="Times New Roman"/>
          <w:b w:val="false"/>
          <w:i w:val="false"/>
          <w:color w:val="000000"/>
          <w:sz w:val="28"/>
        </w:rPr>
        <w:t>
      1.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(бұдан әрі - мемлекеттік көрсетілетін қызмет) облыстың, аудандардың және облыстық маңызы бар қалалардың жергілікті атқарушы органдарымен (бұдан әрі - көрсетілетін қызметті беруші) жеке тұлғаларға: мемлекеттік көрсетілетін қызмет коммуналдық тұрғын үй қорынан берілетін тұрғын үйге немесе жеке тұрғын үй қорынан жергілікті атқарушы орган жалдаған тұрғын үйге мұқтаж, тиісті елді мекенде (тұру мерзіміне қарамастан) тұрақты тұратын Қазақстан Республикасының азаматтарына (бұдан әрі - көрсетілетін қызметті алушы) тегін көрсетіледі.</w:t>
      </w:r>
    </w:p>
    <w:bookmarkEnd w:id="9"/>
    <w:bookmarkStart w:name="z23" w:id="10"/>
    <w:p>
      <w:pPr>
        <w:spacing w:after="0"/>
        <w:ind w:left="0"/>
        <w:jc w:val="both"/>
      </w:pPr>
      <w:r>
        <w:rPr>
          <w:rFonts w:ascii="Times New Roman"/>
          <w:b w:val="false"/>
          <w:i w:val="false"/>
          <w:color w:val="000000"/>
          <w:sz w:val="28"/>
        </w:rPr>
        <w:t xml:space="preserve">
      Мемлекеттік көрсетілетін қызмет 2015 жылғы 9 сәуірдегі </w:t>
      </w:r>
      <w:r>
        <w:rPr>
          <w:rFonts w:ascii="Times New Roman"/>
          <w:b w:val="false"/>
          <w:i w:val="false"/>
          <w:color w:val="000000"/>
          <w:sz w:val="28"/>
        </w:rPr>
        <w:t>№ 319</w:t>
      </w:r>
      <w:r>
        <w:rPr>
          <w:rFonts w:ascii="Times New Roman"/>
          <w:b w:val="false"/>
          <w:i w:val="false"/>
          <w:color w:val="000000"/>
          <w:sz w:val="28"/>
        </w:rPr>
        <w:t xml:space="preserve"> Қазақстан Республикасы Ұлттық экономика министрінің бұйрығымен (Нормативтік құқықтық актілерді мемлекеттік тіркеу тізілімінде № 11015 тіркелген) бекітілген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стандарты (бұдан әрі - Стандарт) негізінде көрсетіледі.</w:t>
      </w:r>
    </w:p>
    <w:bookmarkEnd w:id="10"/>
    <w:bookmarkStart w:name="z24" w:id="11"/>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11"/>
    <w:bookmarkStart w:name="z25" w:id="12"/>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2"/>
    <w:bookmarkStart w:name="z26" w:id="13"/>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13"/>
    <w:bookmarkStart w:name="z27" w:id="14"/>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w:t>
      </w:r>
    </w:p>
    <w:bookmarkEnd w:id="14"/>
    <w:bookmarkStart w:name="z28" w:id="15"/>
    <w:p>
      <w:pPr>
        <w:spacing w:after="0"/>
        <w:ind w:left="0"/>
        <w:jc w:val="both"/>
      </w:pPr>
      <w:r>
        <w:rPr>
          <w:rFonts w:ascii="Times New Roman"/>
          <w:b w:val="false"/>
          <w:i w:val="false"/>
          <w:color w:val="000000"/>
          <w:sz w:val="28"/>
        </w:rPr>
        <w:t>
      3. Мемлекеттік қызметті көрсету нәтижесі: кезектің реттік нөмірін көрсете отырып, есепке қою туралы хабарлама (бұдан әрі – хабарлама) немесе Стандарттың 10-тармағында көзделген жағдайларда және негіздер бойынша мемлекеттік кызметті көрсетуден бас тарту туралы дәлелді жауап.</w:t>
      </w:r>
    </w:p>
    <w:bookmarkEnd w:id="15"/>
    <w:bookmarkStart w:name="z29" w:id="16"/>
    <w:p>
      <w:pPr>
        <w:spacing w:after="0"/>
        <w:ind w:left="0"/>
        <w:jc w:val="both"/>
      </w:pPr>
      <w:r>
        <w:rPr>
          <w:rFonts w:ascii="Times New Roman"/>
          <w:b w:val="false"/>
          <w:i w:val="false"/>
          <w:color w:val="000000"/>
          <w:sz w:val="28"/>
        </w:rPr>
        <w:t>
      Мемлекеттік қызмет көрсету нәтижесін ұсыну нысаны: электрондық.</w:t>
      </w:r>
    </w:p>
    <w:bookmarkEnd w:id="16"/>
    <w:bookmarkStart w:name="z30" w:id="17"/>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bookmarkEnd w:id="17"/>
    <w:bookmarkStart w:name="z31" w:id="1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8"/>
    <w:bookmarkStart w:name="z32" w:id="19"/>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19"/>
    <w:bookmarkStart w:name="z33" w:id="20"/>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 </w:t>
      </w:r>
    </w:p>
    <w:bookmarkEnd w:id="20"/>
    <w:bookmarkStart w:name="z34" w:id="21"/>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20 (жиырма) минут. Нәтижесі - көрсетілетін қызметті берушінің басшысына жолдау;</w:t>
      </w:r>
    </w:p>
    <w:bookmarkEnd w:id="21"/>
    <w:bookmarkStart w:name="z35" w:id="22"/>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w:t>
      </w:r>
    </w:p>
    <w:bookmarkEnd w:id="22"/>
    <w:bookmarkStart w:name="z36" w:id="23"/>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29 (жиырма тоғыз) күнтізбелік күн. Нәтижесі - мемлекеттік қызмет көрсету нәтижесін көрсетілетін қызметті берушінің басшысына қол қоюға жолдау;</w:t>
      </w:r>
    </w:p>
    <w:bookmarkEnd w:id="23"/>
    <w:bookmarkStart w:name="z37" w:id="24"/>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24"/>
    <w:bookmarkStart w:name="z38" w:id="25"/>
    <w:p>
      <w:pPr>
        <w:spacing w:after="0"/>
        <w:ind w:left="0"/>
        <w:jc w:val="both"/>
      </w:pPr>
      <w:r>
        <w:rPr>
          <w:rFonts w:ascii="Times New Roman"/>
          <w:b w:val="false"/>
          <w:i w:val="false"/>
          <w:color w:val="000000"/>
          <w:sz w:val="28"/>
        </w:rPr>
        <w:t>
      5) мемлекеттік қызмет көрсету нәтижесін беру – 20 (жиырма) минут. Нәтижесі - мемлекеттік қызмет көрсету нәтижесін беру.</w:t>
      </w:r>
    </w:p>
    <w:bookmarkEnd w:id="25"/>
    <w:bookmarkStart w:name="z39" w:id="26"/>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26"/>
    <w:bookmarkStart w:name="z40" w:id="27"/>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7"/>
    <w:bookmarkStart w:name="z41" w:id="28"/>
    <w:p>
      <w:pPr>
        <w:spacing w:after="0"/>
        <w:ind w:left="0"/>
        <w:jc w:val="both"/>
      </w:pPr>
      <w:r>
        <w:rPr>
          <w:rFonts w:ascii="Times New Roman"/>
          <w:b w:val="false"/>
          <w:i w:val="false"/>
          <w:color w:val="000000"/>
          <w:sz w:val="28"/>
        </w:rPr>
        <w:t>
      1) көрсетілетін қызметті берушінің кеңсе қызметкері;</w:t>
      </w:r>
    </w:p>
    <w:bookmarkEnd w:id="28"/>
    <w:bookmarkStart w:name="z42" w:id="29"/>
    <w:p>
      <w:pPr>
        <w:spacing w:after="0"/>
        <w:ind w:left="0"/>
        <w:jc w:val="both"/>
      </w:pPr>
      <w:r>
        <w:rPr>
          <w:rFonts w:ascii="Times New Roman"/>
          <w:b w:val="false"/>
          <w:i w:val="false"/>
          <w:color w:val="000000"/>
          <w:sz w:val="28"/>
        </w:rPr>
        <w:t>
      2) көрсетілетін қызметті берушінің басшысы;</w:t>
      </w:r>
    </w:p>
    <w:bookmarkEnd w:id="29"/>
    <w:bookmarkStart w:name="z43" w:id="30"/>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30"/>
    <w:bookmarkStart w:name="z44" w:id="31"/>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31"/>
    <w:bookmarkStart w:name="z45" w:id="32"/>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2"/>
    <w:bookmarkStart w:name="z46" w:id="33"/>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bookmarkEnd w:id="33"/>
    <w:bookmarkStart w:name="z47" w:id="34"/>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 (көрсетілетін қызметті алушы Стандарттың 9-тармағында көзделген тізбеге сәйкес құжаттардың толық емес топтамасын ұсынған жағдайда, Мемлекеттік корпорацияның қызметкері Стандарттың 3-қосымшасына сәйкес нысан бойынша құжаттарды қабылдаудан бас тарту туралы қолхат береді):</w:t>
      </w:r>
    </w:p>
    <w:bookmarkEnd w:id="34"/>
    <w:bookmarkStart w:name="z48" w:id="35"/>
    <w:p>
      <w:pPr>
        <w:spacing w:after="0"/>
        <w:ind w:left="0"/>
        <w:jc w:val="both"/>
      </w:pPr>
      <w:r>
        <w:rPr>
          <w:rFonts w:ascii="Times New Roman"/>
          <w:b w:val="false"/>
          <w:i w:val="false"/>
          <w:color w:val="000000"/>
          <w:sz w:val="28"/>
        </w:rPr>
        <w:t>
      1) Мемлекеттік корпорацияның қызметкері құжаттарды қабылдайды және көрсетілетін қызметті берушіге қабылданған құжаттарды жолдайды - 15 (он бес) минут;</w:t>
      </w:r>
    </w:p>
    <w:bookmarkEnd w:id="35"/>
    <w:bookmarkStart w:name="z49" w:id="36"/>
    <w:p>
      <w:pPr>
        <w:spacing w:after="0"/>
        <w:ind w:left="0"/>
        <w:jc w:val="both"/>
      </w:pPr>
      <w:r>
        <w:rPr>
          <w:rFonts w:ascii="Times New Roman"/>
          <w:b w:val="false"/>
          <w:i w:val="false"/>
          <w:color w:val="000000"/>
          <w:sz w:val="28"/>
        </w:rPr>
        <w:t>
      2)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36"/>
    <w:bookmarkStart w:name="z50" w:id="37"/>
    <w:p>
      <w:pPr>
        <w:spacing w:after="0"/>
        <w:ind w:left="0"/>
        <w:jc w:val="both"/>
      </w:pPr>
      <w:r>
        <w:rPr>
          <w:rFonts w:ascii="Times New Roman"/>
          <w:b w:val="false"/>
          <w:i w:val="false"/>
          <w:color w:val="000000"/>
          <w:sz w:val="28"/>
        </w:rPr>
        <w:t>
      3) Мемлекеттік корпорацияның қызметкері көрсетілетін қызметті берушіден мемлекеттік қызмет көрсету нәтижесін алады және көрсетілетін қызметті алушыға береді - 15 (он бес) минут.</w:t>
      </w:r>
    </w:p>
    <w:bookmarkEnd w:id="37"/>
    <w:bookmarkStart w:name="z51" w:id="38"/>
    <w:p>
      <w:pPr>
        <w:spacing w:after="0"/>
        <w:ind w:left="0"/>
        <w:jc w:val="both"/>
      </w:pPr>
      <w:r>
        <w:rPr>
          <w:rFonts w:ascii="Times New Roman"/>
          <w:b w:val="false"/>
          <w:i w:val="false"/>
          <w:color w:val="000000"/>
          <w:sz w:val="28"/>
        </w:rPr>
        <w:t>
      10.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38"/>
    <w:bookmarkStart w:name="z52" w:id="39"/>
    <w:p>
      <w:pPr>
        <w:spacing w:after="0"/>
        <w:ind w:left="0"/>
        <w:jc w:val="both"/>
      </w:pPr>
      <w:r>
        <w:rPr>
          <w:rFonts w:ascii="Times New Roman"/>
          <w:b w:val="false"/>
          <w:i w:val="false"/>
          <w:color w:val="000000"/>
          <w:sz w:val="28"/>
        </w:rPr>
        <w:t xml:space="preserve">
      1) көрсетілетін қызметті алушы порталда тіркеледі, ЭЦҚ - мен куәландырылған электрондық құжат нысанындағы сұрау салуды жолдайды; </w:t>
      </w:r>
    </w:p>
    <w:bookmarkEnd w:id="39"/>
    <w:bookmarkStart w:name="z53" w:id="40"/>
    <w:p>
      <w:pPr>
        <w:spacing w:after="0"/>
        <w:ind w:left="0"/>
        <w:jc w:val="both"/>
      </w:pPr>
      <w:r>
        <w:rPr>
          <w:rFonts w:ascii="Times New Roman"/>
          <w:b w:val="false"/>
          <w:i w:val="false"/>
          <w:color w:val="000000"/>
          <w:sz w:val="28"/>
        </w:rPr>
        <w:t>
      2) "жеке кабинетіне" мемлекеттік көрсетілетін қызмет көрсетуге арналған сұрауды қабылдау туралы мәртебе көрсетіледі, сондай-ақ мемлекеттік көрсетілетін қызметтің нәтижесін алу күні мен уақыты көрсетіле отырып, хабарлама жіберіледі;</w:t>
      </w:r>
    </w:p>
    <w:bookmarkEnd w:id="40"/>
    <w:bookmarkStart w:name="z54" w:id="41"/>
    <w:p>
      <w:pPr>
        <w:spacing w:after="0"/>
        <w:ind w:left="0"/>
        <w:jc w:val="both"/>
      </w:pPr>
      <w:r>
        <w:rPr>
          <w:rFonts w:ascii="Times New Roman"/>
          <w:b w:val="false"/>
          <w:i w:val="false"/>
          <w:color w:val="000000"/>
          <w:sz w:val="28"/>
        </w:rPr>
        <w:t>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регламентіне қосымша</w:t>
            </w:r>
          </w:p>
        </w:tc>
      </w:tr>
    </w:tbl>
    <w:bookmarkStart w:name="z56" w:id="4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42"/>
    <w:bookmarkStart w:name="z57"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8"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35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