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4e30" w14:textId="cb94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17 шілдедегі № 321 қаулысы. Алматы облысы Әділет департаментінде 2015 жылы 14 тамызда № 3344 болып тіркелді. Күші жойылды - Алматы облысы әкімдігінің 2020 жылғы 31 қаңтардағы № 35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 "ХҚО", "Халыққа қызмет көрсету орталықтарымен", "орталық", "орталыққа" деген сөздер "Азаматтарға арналған үкімет" мемлекеттік корпорациясы" коммерциялық емес акционерлік қоғамы (бұдан әрі - Мемлекеттік корпорация)", "Мемлекеттік корпорация", "Мемлекеттік корпорациямен", "Мемлекеттік корпорацияға" деген сөздермен ауыстырылсын – Алматы облысы әкімдігінің 03.03.2016 </w:t>
      </w:r>
      <w:r>
        <w:rPr>
          <w:rFonts w:ascii="Times New Roman"/>
          <w:b w:val="false"/>
          <w:i w:val="false"/>
          <w:color w:val="000000"/>
          <w:sz w:val="28"/>
        </w:rPr>
        <w:t>№ 112</w:t>
      </w:r>
      <w:r>
        <w:rPr>
          <w:rFonts w:ascii="Times New Roman"/>
          <w:b w:val="false"/>
          <w:i w:val="false"/>
          <w:color w:val="ff0000"/>
          <w:sz w:val="28"/>
        </w:rPr>
        <w:t>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2015 жылғы 13 сәуірдегі </w:t>
      </w:r>
      <w:r>
        <w:rPr>
          <w:rFonts w:ascii="Times New Roman"/>
          <w:b w:val="false"/>
          <w:i w:val="false"/>
          <w:color w:val="000000"/>
          <w:sz w:val="28"/>
        </w:rPr>
        <w:t>№ 198</w:t>
      </w:r>
      <w:r>
        <w:rPr>
          <w:rFonts w:ascii="Times New Roman"/>
          <w:b w:val="false"/>
          <w:i w:val="false"/>
          <w:color w:val="000000"/>
          <w:sz w:val="28"/>
        </w:rPr>
        <w:t xml:space="preserve">,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2015 жылғы 7 сәуірдегі </w:t>
      </w:r>
      <w:r>
        <w:rPr>
          <w:rFonts w:ascii="Times New Roman"/>
          <w:b w:val="false"/>
          <w:i w:val="false"/>
          <w:color w:val="000000"/>
          <w:sz w:val="28"/>
        </w:rPr>
        <w:t>№ 170</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2015 жылғы 7 сәуірдегі </w:t>
      </w:r>
      <w:r>
        <w:rPr>
          <w:rFonts w:ascii="Times New Roman"/>
          <w:b w:val="false"/>
          <w:i w:val="false"/>
          <w:color w:val="000000"/>
          <w:sz w:val="28"/>
        </w:rPr>
        <w:t>№ 172</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2015 жылғы 8 cәуірдегі </w:t>
      </w:r>
      <w:r>
        <w:rPr>
          <w:rFonts w:ascii="Times New Roman"/>
          <w:b w:val="false"/>
          <w:i w:val="false"/>
          <w:color w:val="000000"/>
          <w:sz w:val="28"/>
        </w:rPr>
        <w:t>№ 173</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174</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2015 жылғы 14 сәуірдегі </w:t>
      </w:r>
      <w:r>
        <w:rPr>
          <w:rFonts w:ascii="Times New Roman"/>
          <w:b w:val="false"/>
          <w:i w:val="false"/>
          <w:color w:val="000000"/>
          <w:sz w:val="28"/>
        </w:rPr>
        <w:t>№ 200</w:t>
      </w:r>
      <w:r>
        <w:rPr>
          <w:rFonts w:ascii="Times New Roman"/>
          <w:b w:val="false"/>
          <w:i w:val="false"/>
          <w:color w:val="000000"/>
          <w:sz w:val="28"/>
        </w:rPr>
        <w:t xml:space="preserve"> Қазақстан Республикасы Білім және ғылым министрінің бұйрықтарына сәйкес Алматы облысының әкімдігі ҚАУЛЫ ЕТЕДІ: </w:t>
      </w:r>
      <w:r>
        <w:br/>
      </w:r>
      <w:r>
        <w:rPr>
          <w:rFonts w:ascii="Times New Roman"/>
          <w:b w:val="false"/>
          <w:i w:val="false"/>
          <w:color w:val="000000"/>
          <w:sz w:val="28"/>
        </w:rPr>
        <w:t xml:space="preserve">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"Балаларға қосымша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Күші жойылды – Алматы облысы әкімдігінің 14.05.2019 </w:t>
      </w:r>
      <w:r>
        <w:rPr>
          <w:rFonts w:ascii="Times New Roman"/>
          <w:b w:val="false"/>
          <w:i w:val="false"/>
          <w:color w:val="00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"Мектепке дейінгі балалар ұйымдарына жіберу үшін мектепке дейінгі жастағы (7 жасқа дейін) балаларды кезекке қою";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"Мектепке дейінгі білім беру ұйымдарына құжаттарды қабылдау және балаларды қабылдау";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w:t>
      </w:r>
      <w:r>
        <w:rPr>
          <w:rFonts w:ascii="Times New Roman"/>
          <w:b w:val="false"/>
          <w:i w:val="false"/>
          <w:color w:val="ff0000"/>
          <w:sz w:val="28"/>
        </w:rPr>
        <w:t xml:space="preserve"> Күші жойылды  – Алматы облысы әкімдігінің 04.10.2018 </w:t>
      </w:r>
      <w:r>
        <w:rPr>
          <w:rFonts w:ascii="Times New Roman"/>
          <w:b w:val="false"/>
          <w:i w:val="false"/>
          <w:color w:val="000000"/>
          <w:sz w:val="28"/>
        </w:rPr>
        <w:t>№ 458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w:t>
      </w:r>
      <w:r>
        <w:rPr>
          <w:rFonts w:ascii="Times New Roman"/>
          <w:b w:val="false"/>
          <w:i w:val="false"/>
          <w:color w:val="ff0000"/>
          <w:sz w:val="28"/>
        </w:rPr>
        <w:t xml:space="preserve"> Күші жойылды – Алматы облысы әкімдігінің 04.10.2018 </w:t>
      </w:r>
      <w:r>
        <w:rPr>
          <w:rFonts w:ascii="Times New Roman"/>
          <w:b w:val="false"/>
          <w:i w:val="false"/>
          <w:color w:val="000000"/>
          <w:sz w:val="28"/>
        </w:rPr>
        <w:t>№ 458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w:t>
      </w:r>
      <w:r>
        <w:rPr>
          <w:rFonts w:ascii="Times New Roman"/>
          <w:b w:val="false"/>
          <w:i w:val="false"/>
          <w:color w:val="ff0000"/>
          <w:sz w:val="28"/>
        </w:rPr>
        <w:t xml:space="preserve"> 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w:t>
      </w:r>
      <w:r>
        <w:rPr>
          <w:rFonts w:ascii="Times New Roman"/>
          <w:b w:val="false"/>
          <w:i w:val="false"/>
          <w:color w:val="ff0000"/>
          <w:sz w:val="28"/>
        </w:rPr>
        <w:t xml:space="preserve"> 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"Мүмкіндігі шектеулі балаларды тәрбиелеп отырған отбасыларға консультациялық көмек көрсету";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w:t>
      </w:r>
      <w:r>
        <w:rPr>
          <w:rFonts w:ascii="Times New Roman"/>
          <w:b w:val="false"/>
          <w:i w:val="false"/>
          <w:color w:val="ff0000"/>
          <w:sz w:val="28"/>
        </w:rPr>
        <w:t xml:space="preserve"> 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23)</w:t>
      </w:r>
      <w:r>
        <w:rPr>
          <w:rFonts w:ascii="Times New Roman"/>
          <w:b w:val="false"/>
          <w:i w:val="false"/>
          <w:color w:val="ff0000"/>
          <w:sz w:val="28"/>
        </w:rPr>
        <w:t xml:space="preserve"> 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w:t>
      </w:r>
      <w:r>
        <w:rPr>
          <w:rFonts w:ascii="Times New Roman"/>
          <w:b w:val="false"/>
          <w:i w:val="false"/>
          <w:color w:val="ff0000"/>
          <w:sz w:val="28"/>
        </w:rPr>
        <w:t xml:space="preserve"> Утратил силу постановлением акимата Алматинской области от 07.10.2019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w:t>
      </w:r>
      <w:r>
        <w:rPr>
          <w:rFonts w:ascii="Times New Roman"/>
          <w:b w:val="false"/>
          <w:i w:val="false"/>
          <w:color w:val="ff0000"/>
          <w:sz w:val="28"/>
        </w:rPr>
        <w:t xml:space="preserve"> Утратил силу постановлением акимата Алматинской области от 07.10.2019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w:t>
      </w:r>
      <w:r>
        <w:rPr>
          <w:rFonts w:ascii="Times New Roman"/>
          <w:b w:val="false"/>
          <w:i w:val="false"/>
          <w:color w:val="ff0000"/>
          <w:sz w:val="28"/>
        </w:rPr>
        <w:t xml:space="preserve"> Утратил силу постановлением акимата Алматинской области от 07.10.2019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Алматы облысы әкімдігінің 01.03.2018 </w:t>
      </w:r>
      <w:r>
        <w:rPr>
          <w:rFonts w:ascii="Times New Roman"/>
          <w:b w:val="false"/>
          <w:i w:val="false"/>
          <w:color w:val="000000"/>
          <w:sz w:val="28"/>
        </w:rPr>
        <w:t>№ 88</w:t>
      </w:r>
      <w:r>
        <w:rPr>
          <w:rFonts w:ascii="Times New Roman"/>
          <w:b w:val="false"/>
          <w:i w:val="false"/>
          <w:color w:val="ff0000"/>
          <w:sz w:val="28"/>
        </w:rPr>
        <w:t xml:space="preserve">; 14.03.2018 </w:t>
      </w:r>
      <w:r>
        <w:rPr>
          <w:rFonts w:ascii="Times New Roman"/>
          <w:b w:val="false"/>
          <w:i w:val="false"/>
          <w:color w:val="000000"/>
          <w:sz w:val="28"/>
        </w:rPr>
        <w:t>№ 122</w:t>
      </w:r>
      <w:r>
        <w:rPr>
          <w:rFonts w:ascii="Times New Roman"/>
          <w:b w:val="false"/>
          <w:i w:val="false"/>
          <w:color w:val="ff0000"/>
          <w:sz w:val="28"/>
        </w:rPr>
        <w:t xml:space="preserve">; 04.10.2018 </w:t>
      </w:r>
      <w:r>
        <w:rPr>
          <w:rFonts w:ascii="Times New Roman"/>
          <w:b w:val="false"/>
          <w:i w:val="false"/>
          <w:color w:val="000000"/>
          <w:sz w:val="28"/>
        </w:rPr>
        <w:t>№ 458</w:t>
      </w:r>
      <w:r>
        <w:rPr>
          <w:rFonts w:ascii="Times New Roman"/>
          <w:b w:val="false"/>
          <w:i w:val="false"/>
          <w:color w:val="ff0000"/>
          <w:sz w:val="28"/>
        </w:rPr>
        <w:t xml:space="preserve">; 21.12.2018 </w:t>
      </w:r>
      <w:r>
        <w:rPr>
          <w:rFonts w:ascii="Times New Roman"/>
          <w:b w:val="false"/>
          <w:i w:val="false"/>
          <w:color w:val="000000"/>
          <w:sz w:val="28"/>
        </w:rPr>
        <w:t>№ 604</w:t>
      </w:r>
      <w:r>
        <w:rPr>
          <w:rFonts w:ascii="Times New Roman"/>
          <w:b w:val="false"/>
          <w:i w:val="false"/>
          <w:color w:val="ff0000"/>
          <w:sz w:val="28"/>
        </w:rPr>
        <w:t xml:space="preserve">; 28.01.2019 </w:t>
      </w:r>
      <w:r>
        <w:rPr>
          <w:rFonts w:ascii="Times New Roman"/>
          <w:b w:val="false"/>
          <w:i w:val="false"/>
          <w:color w:val="000000"/>
          <w:sz w:val="28"/>
        </w:rPr>
        <w:t>№ 42</w:t>
      </w:r>
      <w:r>
        <w:rPr>
          <w:rFonts w:ascii="Times New Roman"/>
          <w:b w:val="false"/>
          <w:i w:val="false"/>
          <w:color w:val="ff0000"/>
          <w:sz w:val="28"/>
        </w:rPr>
        <w:t xml:space="preserve">; 14.05.2019 </w:t>
      </w:r>
      <w:r>
        <w:rPr>
          <w:rFonts w:ascii="Times New Roman"/>
          <w:b w:val="false"/>
          <w:i w:val="false"/>
          <w:color w:val="000000"/>
          <w:sz w:val="28"/>
        </w:rPr>
        <w:t>№ 186</w:t>
      </w:r>
      <w:r>
        <w:rPr>
          <w:rFonts w:ascii="Times New Roman"/>
          <w:b w:val="false"/>
          <w:i w:val="false"/>
          <w:color w:val="ff0000"/>
          <w:sz w:val="28"/>
        </w:rPr>
        <w:t xml:space="preserve">; 07.10.2019 </w:t>
      </w:r>
      <w:r>
        <w:rPr>
          <w:rFonts w:ascii="Times New Roman"/>
          <w:b w:val="false"/>
          <w:i w:val="false"/>
          <w:color w:val="000000"/>
          <w:sz w:val="28"/>
        </w:rPr>
        <w:t>№ 425</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"Алматы облысының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әкімдігінің кейбiр қаулыларының күшi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Алматы облысы әкімінің орынбасары Б. Өнербаевқа жүктелсін. </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74" w:id="1"/>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регламенті</w:t>
      </w:r>
    </w:p>
    <w:bookmarkEnd w:id="1"/>
    <w:bookmarkStart w:name="z69" w:id="2"/>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75" w:id="3"/>
    <w:p>
      <w:pPr>
        <w:spacing w:after="0"/>
        <w:ind w:left="0"/>
        <w:jc w:val="left"/>
      </w:pPr>
      <w:r>
        <w:rPr>
          <w:rFonts w:ascii="Times New Roman"/>
          <w:b/>
          <w:i w:val="false"/>
          <w:color w:val="000000"/>
        </w:rPr>
        <w:t xml:space="preserve"> </w:t>
      </w:r>
      <w:r>
        <w:rPr>
          <w:rFonts w:ascii="Times New Roman"/>
          <w:b/>
          <w:i w:val="false"/>
          <w:color w:val="000000"/>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3"/>
    <w:bookmarkStart w:name="z113" w:id="4"/>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119" w:id="5"/>
    <w:p>
      <w:pPr>
        <w:spacing w:after="0"/>
        <w:ind w:left="0"/>
        <w:jc w:val="left"/>
      </w:pPr>
      <w:r>
        <w:rPr>
          <w:rFonts w:ascii="Times New Roman"/>
          <w:b/>
          <w:i w:val="false"/>
          <w:color w:val="000000"/>
        </w:rPr>
        <w:t xml:space="preserve"> </w:t>
      </w:r>
      <w:r>
        <w:rPr>
          <w:rFonts w:ascii="Times New Roman"/>
          <w:b/>
          <w:i w:val="false"/>
          <w:color w:val="000000"/>
        </w:rP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166" w:id="6"/>
    <w:p>
      <w:pPr>
        <w:spacing w:after="0"/>
        <w:ind w:left="0"/>
        <w:jc w:val="left"/>
      </w:pPr>
      <w:r>
        <w:rPr>
          <w:rFonts w:ascii="Times New Roman"/>
          <w:b/>
          <w:i w:val="false"/>
          <w:color w:val="000000"/>
        </w:rPr>
        <w:t xml:space="preserve"> </w:t>
      </w:r>
      <w:r>
        <w:rPr>
          <w:rFonts w:ascii="Times New Roman"/>
          <w:b/>
          <w:i w:val="false"/>
          <w:color w:val="000000"/>
        </w:rPr>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 </w:t>
      </w:r>
    </w:p>
    <w:bookmarkEnd w:id="6"/>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196" w:id="7"/>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223" w:id="8"/>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w:t>
      </w:r>
    </w:p>
    <w:bookmarkEnd w:id="8"/>
    <w:bookmarkStart w:name="z224" w:id="9"/>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289" w:id="1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 </w:t>
      </w:r>
    </w:p>
    <w:bookmarkEnd w:id="10"/>
    <w:bookmarkStart w:name="z248" w:id="11"/>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312" w:id="12"/>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 </w:t>
      </w:r>
    </w:p>
    <w:bookmarkEnd w:id="12"/>
    <w:bookmarkStart w:name="z287" w:id="13"/>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292" w:id="14"/>
    <w:p>
      <w:pPr>
        <w:spacing w:after="0"/>
        <w:ind w:left="0"/>
        <w:jc w:val="left"/>
      </w:pPr>
      <w:r>
        <w:rPr>
          <w:rFonts w:ascii="Times New Roman"/>
          <w:b/>
          <w:i w:val="false"/>
          <w:color w:val="000000"/>
        </w:rPr>
        <w:t xml:space="preserve"> </w:t>
      </w:r>
      <w:r>
        <w:rPr>
          <w:rFonts w:ascii="Times New Roman"/>
          <w:b/>
          <w:i w:val="false"/>
          <w:color w:val="000000"/>
        </w:rPr>
        <w:t>"Патронат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14"/>
    <w:bookmarkStart w:name="z325" w:id="15"/>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330" w:id="16"/>
    <w:p>
      <w:pPr>
        <w:spacing w:after="0"/>
        <w:ind w:left="0"/>
        <w:jc w:val="left"/>
      </w:pPr>
      <w:r>
        <w:rPr>
          <w:rFonts w:ascii="Times New Roman"/>
          <w:b/>
          <w:i w:val="false"/>
          <w:color w:val="000000"/>
        </w:rPr>
        <w:t xml:space="preserve"> </w:t>
      </w:r>
      <w:r>
        <w:rPr>
          <w:rFonts w:ascii="Times New Roman"/>
          <w:b/>
          <w:i w:val="false"/>
          <w:color w:val="000000"/>
        </w:rPr>
        <w:t>"Бала асырап алуға тілек білдірген адамдарды есепке қою" мемлекеттік көрсетілетін қызмет регламенті</w:t>
      </w:r>
    </w:p>
    <w:bookmarkEnd w:id="16"/>
    <w:bookmarkStart w:name="z364" w:id="17"/>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359" w:id="18"/>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w:t>
      </w:r>
      <w:r>
        <w:rPr>
          <w:rFonts w:ascii="Times New Roman"/>
          <w:b/>
          <w:i w:val="false"/>
          <w:color w:val="000000"/>
        </w:rPr>
        <w:t>мемлекеттік көрсетілетін қызмет регламенті</w:t>
      </w:r>
    </w:p>
    <w:bookmarkEnd w:id="18"/>
    <w:bookmarkStart w:name="z361" w:id="19"/>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369" w:id="20"/>
    <w:p>
      <w:pPr>
        <w:spacing w:after="0"/>
        <w:ind w:left="0"/>
        <w:jc w:val="left"/>
      </w:pPr>
      <w:r>
        <w:rPr>
          <w:rFonts w:ascii="Times New Roman"/>
          <w:b/>
          <w:i w:val="false"/>
          <w:color w:val="000000"/>
        </w:rPr>
        <w:t xml:space="preserve"> </w:t>
      </w:r>
      <w:r>
        <w:rPr>
          <w:rFonts w:ascii="Times New Roman"/>
          <w:b/>
          <w:i w:val="false"/>
          <w:color w:val="000000"/>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20"/>
    <w:bookmarkStart w:name="z402" w:id="21"/>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қызметрегламенті 1. Жалпы ережелер</w:t>
      </w:r>
    </w:p>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қабылдау"мемлекеттік көрсетілетін қызметін (бұдан әрі – мемлекеттік көрсетілетін қызмет)балаларға арналған қосымша білім беру ұйымдары, жалпы орта білім беру ұйымдары көрсетеді.</w:t>
      </w:r>
    </w:p>
    <w:p>
      <w:pPr>
        <w:spacing w:after="0"/>
        <w:ind w:left="0"/>
        <w:jc w:val="both"/>
      </w:pPr>
      <w:r>
        <w:rPr>
          <w:rFonts w:ascii="Times New Roman"/>
          <w:b w:val="false"/>
          <w:i w:val="false"/>
          <w:color w:val="000000"/>
          <w:sz w:val="28"/>
        </w:rPr>
        <w:t>
      2. Өтінішті қабылдау және мемлекеттік қызмет көрсетудің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3. Мемлекеттік қызмет көрсетудің нысаны –қағаз жүзінде.</w:t>
      </w:r>
    </w:p>
    <w:p>
      <w:pPr>
        <w:spacing w:after="0"/>
        <w:ind w:left="0"/>
        <w:jc w:val="both"/>
      </w:pPr>
      <w:r>
        <w:rPr>
          <w:rFonts w:ascii="Times New Roman"/>
          <w:b w:val="false"/>
          <w:i w:val="false"/>
          <w:color w:val="000000"/>
          <w:sz w:val="28"/>
        </w:rPr>
        <w:t>
      4.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p>
      <w:pPr>
        <w:spacing w:after="0"/>
        <w:ind w:left="0"/>
        <w:jc w:val="left"/>
      </w:pPr>
      <w:r>
        <w:rPr>
          <w:rFonts w:ascii="Times New Roman"/>
          <w:b/>
          <w:i w:val="false"/>
          <w:color w:val="000000"/>
        </w:rPr>
        <w:t xml:space="preserve"> 2. Мемлекеттік қызмет көрсету процесінде құрылымдық бөлімшелер(қызметкерлер) мен көрсетілетін қызметті берушінің іс-қимылтәртібін сипаттау</w:t>
      </w:r>
    </w:p>
    <w:p>
      <w:pPr>
        <w:spacing w:after="0"/>
        <w:ind w:left="0"/>
        <w:jc w:val="both"/>
      </w:pPr>
      <w:r>
        <w:rPr>
          <w:rFonts w:ascii="Times New Roman"/>
          <w:b w:val="false"/>
          <w:i w:val="false"/>
          <w:color w:val="000000"/>
          <w:sz w:val="28"/>
        </w:rPr>
        <w:t>
      5. Мемлекеттік қызмет көрсету бойынша рәсімді (іс-қимылдар) бастауға негіздеме болып табылатын:</w:t>
      </w:r>
    </w:p>
    <w:p>
      <w:pPr>
        <w:spacing w:after="0"/>
        <w:ind w:left="0"/>
        <w:jc w:val="both"/>
      </w:pPr>
      <w:r>
        <w:rPr>
          <w:rFonts w:ascii="Times New Roman"/>
          <w:b w:val="false"/>
          <w:i w:val="false"/>
          <w:color w:val="000000"/>
          <w:sz w:val="28"/>
        </w:rPr>
        <w:t>
      көрсетілетін қызметті алушының еркін нысандағы өтініші.</w:t>
      </w:r>
    </w:p>
    <w:p>
      <w:pPr>
        <w:spacing w:after="0"/>
        <w:ind w:left="0"/>
        <w:jc w:val="both"/>
      </w:pPr>
      <w:r>
        <w:rPr>
          <w:rFonts w:ascii="Times New Roman"/>
          <w:b w:val="false"/>
          <w:i w:val="false"/>
          <w:color w:val="000000"/>
          <w:sz w:val="28"/>
        </w:rPr>
        <w:t>
      6. Мемлекеттік қызмет көрсету мерзімдері:</w:t>
      </w:r>
    </w:p>
    <w:p>
      <w:pPr>
        <w:spacing w:after="0"/>
        <w:ind w:left="0"/>
        <w:jc w:val="both"/>
      </w:pPr>
      <w:r>
        <w:rPr>
          <w:rFonts w:ascii="Times New Roman"/>
          <w:b w:val="false"/>
          <w:i w:val="false"/>
          <w:color w:val="000000"/>
          <w:sz w:val="28"/>
        </w:rPr>
        <w:t>
      1) құжаттар топтамасы тапсырылған сәттен бастап – 30 (отыз) минут;</w:t>
      </w:r>
    </w:p>
    <w:p>
      <w:pPr>
        <w:spacing w:after="0"/>
        <w:ind w:left="0"/>
        <w:jc w:val="both"/>
      </w:pPr>
      <w:r>
        <w:rPr>
          <w:rFonts w:ascii="Times New Roman"/>
          <w:b w:val="false"/>
          <w:i w:val="false"/>
          <w:color w:val="000000"/>
          <w:sz w:val="28"/>
        </w:rPr>
        <w:t>
      2) құжаттар топтамасын тапсыруы үшін күту уақытының барынша ұзақтығы – 15 (он бес) минут;</w:t>
      </w:r>
    </w:p>
    <w:p>
      <w:pPr>
        <w:spacing w:after="0"/>
        <w:ind w:left="0"/>
        <w:jc w:val="both"/>
      </w:pPr>
      <w:r>
        <w:rPr>
          <w:rFonts w:ascii="Times New Roman"/>
          <w:b w:val="false"/>
          <w:i w:val="false"/>
          <w:color w:val="000000"/>
          <w:sz w:val="28"/>
        </w:rPr>
        <w:t>
      3) қызмет көрсету уақытының барынша ұзақтығы – 15 (он бес) минуттан аспайды.</w:t>
      </w:r>
    </w:p>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1-қосымшасында "Мемлекеттік қызмет көрсетудің бизнес- 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 қосымша білім беру ұйымдарына құжаттар қабылдау және оқуға қабылдау" мемлекеттік көрсетілетін қызмет регламентіне қосымша</w:t>
            </w:r>
          </w:p>
        </w:tc>
      </w:tr>
    </w:tbl>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073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429" w:id="22"/>
    <w:p>
      <w:pPr>
        <w:spacing w:after="0"/>
        <w:ind w:left="0"/>
        <w:jc w:val="left"/>
      </w:pPr>
      <w:r>
        <w:rPr>
          <w:rFonts w:ascii="Times New Roman"/>
          <w:b/>
          <w:i w:val="false"/>
          <w:color w:val="000000"/>
        </w:rPr>
        <w:t xml:space="preserve"> "Орта білім беретін үздік ұйым" грантын тағайындау конкурсына </w:t>
      </w:r>
      <w:r>
        <w:rPr>
          <w:rFonts w:ascii="Times New Roman"/>
          <w:b/>
          <w:i w:val="false"/>
          <w:color w:val="000000"/>
        </w:rPr>
        <w:t xml:space="preserve">қатысу үшін құжаттарды қабылдау" </w:t>
      </w:r>
      <w:r>
        <w:rPr>
          <w:rFonts w:ascii="Times New Roman"/>
          <w:b/>
          <w:i w:val="false"/>
          <w:color w:val="000000"/>
        </w:rPr>
        <w:t>мемлекеттік көрсетілетін қызмет регламенті</w:t>
      </w:r>
    </w:p>
    <w:bookmarkEnd w:id="22"/>
    <w:bookmarkStart w:name="z452" w:id="23"/>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14.05.2019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486" w:id="24"/>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26.12.2017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4"/>
    <w:p>
      <w:pPr>
        <w:spacing w:after="0"/>
        <w:ind w:left="0"/>
        <w:jc w:val="left"/>
      </w:pPr>
      <w:r>
        <w:rPr>
          <w:rFonts w:ascii="Times New Roman"/>
          <w:b/>
          <w:i w:val="false"/>
          <w:color w:val="000000"/>
        </w:rPr>
        <w:t xml:space="preserve"> "Мектепке дейінгі балалар ұйымдарына жіберу үшін мектепке дейінгі (7жасқа дейін) жастағы балаларды кезекке қою"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аудандық маңызы бар қалалардың, кенттердің, ауылдардың, ауылдық округтердің әкімдерімен (бұдан әрі - көрсетілетін қызметті беруші) жеке тұлғаларға (бұдан әрі - көрсетілетін қызметті алушы) тегiн көрсетіледі. </w:t>
      </w:r>
    </w:p>
    <w:p>
      <w:pPr>
        <w:spacing w:after="0"/>
        <w:ind w:left="0"/>
        <w:jc w:val="both"/>
      </w:pPr>
      <w:r>
        <w:rPr>
          <w:rFonts w:ascii="Times New Roman"/>
          <w:b w:val="false"/>
          <w:i w:val="false"/>
          <w:color w:val="000000"/>
          <w:sz w:val="28"/>
        </w:rPr>
        <w:t xml:space="preserve">
      Мемлекеттік көрсетілетін қызмет 2015 жылғы 7 сәуірдегі № 172 Қазақстан Республикасы Білім және ғылым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10981 тіркелген) бекітілген "Мектепке дейінгі балалар ұйымдарына жіберу үшін мектепке дейінгі (7 жасқа дейін) жастағы балаларды кезекке қою"мемлекеттік көрсетілетін қызмет стандарты (бұдан әрі - Стандарт) негізінде көрсетіледі. </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нысаны:электронды (толықавтоматтандырылған)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 кезекке қою туралы хабарламаберу (ерікті нысанда), орын болған жағдайда – мектепке дейінгі ұйымға жолдамаберу (ерікті нысанда) немесе Стандарттың 10-тармағында белгіленген мемлекеттік қызметті көрсетуден бас тарту туралыдәлелді жауап болып табылады.</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корпорацияғажүгінгенде мемлекеттік қызмет көрсетудің нәтижесі көрсетілетін қызметтіберушінің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p>
      <w:pPr>
        <w:spacing w:after="0"/>
        <w:ind w:left="0"/>
        <w:jc w:val="both"/>
      </w:pPr>
      <w:r>
        <w:rPr>
          <w:rFonts w:ascii="Times New Roman"/>
          <w:b w:val="false"/>
          <w:i w:val="false"/>
          <w:color w:val="000000"/>
          <w:sz w:val="28"/>
        </w:rPr>
        <w:t>
      Портал арқылы жүгінгенде мемлекеттік қызмет көрсету нәтижесікөрсетілетін қызметті алушыға көрсетілетін қызметті берушінің уәкілеттітұлғасының электронды цифрлық қолтаңбасымен (бұдан әрі – ЭЦҚ) расталғанэлектронды құжат нысанында "жеке кабинетке"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және(немесе)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 (үш) минут. Нәтижесі - көрсетілетін қызметті берушінің басшысына жолдау; </w:t>
      </w:r>
    </w:p>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5 (бес) минут. Нәтижесі - көрсетілетін қызметті берушінің жауапты орындаушысын анықтау;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–10(он) минут.Нәтижесі - мемлекеттік қызмет көрсету нәтижесін көрсетілетін қызметті берушінің басшысына қол қоюға жолдау; </w:t>
      </w:r>
    </w:p>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5 (бес) минут. Нәтижесі - мемлекеттік қызмет көрсету нәтижесін көрсетілетін қызметті берушінің жауапты орындаушысына жолдау; </w:t>
      </w:r>
    </w:p>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 (екі) минут. Нәтижесі -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 </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тиісті құжаттардың қабылдағаны туралы қолхат береді(Стандарттың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- 3 (үш) минут; </w:t>
      </w:r>
    </w:p>
    <w:p>
      <w:pPr>
        <w:spacing w:after="0"/>
        <w:ind w:left="0"/>
        <w:jc w:val="both"/>
      </w:pPr>
      <w:r>
        <w:rPr>
          <w:rFonts w:ascii="Times New Roman"/>
          <w:b w:val="false"/>
          <w:i w:val="false"/>
          <w:color w:val="000000"/>
          <w:sz w:val="28"/>
        </w:rPr>
        <w:t xml:space="preserve">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көрсетілетін қызмет нәтижесін көрсетілетін қызметті алушыға береді - 2 (екі) минут.</w:t>
      </w:r>
    </w:p>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p>
      <w:pPr>
        <w:spacing w:after="0"/>
        <w:ind w:left="0"/>
        <w:jc w:val="both"/>
      </w:pPr>
      <w:r>
        <w:rPr>
          <w:rFonts w:ascii="Times New Roman"/>
          <w:b w:val="false"/>
          <w:i w:val="false"/>
          <w:color w:val="000000"/>
          <w:sz w:val="28"/>
        </w:rPr>
        <w:t xml:space="preserve">
      1) көрсетілетін қызметті алушы порталда тіркеледі, ЭЦҚ-мен куәландырылған электрондық құжат нысанындағы сұрау салуды жолдайды; </w:t>
      </w:r>
    </w:p>
    <w:p>
      <w:pPr>
        <w:spacing w:after="0"/>
        <w:ind w:left="0"/>
        <w:jc w:val="both"/>
      </w:pPr>
      <w:r>
        <w:rPr>
          <w:rFonts w:ascii="Times New Roman"/>
          <w:b w:val="false"/>
          <w:i w:val="false"/>
          <w:color w:val="000000"/>
          <w:sz w:val="28"/>
        </w:rPr>
        <w:t xml:space="preserve">
      2)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3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515" w:id="25"/>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26.12.2017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5"/>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"Мектепке дейінгі білім беру ұйымдарына құжаттарды қабылдау жәнебалаларды қабылдау"мемлекеттік көрсетілетін қызмет (бұдан әрі - мемлекеттік көрсетілетін қызмет)барлық үлгідегі және түрдегі мектепке дейінгіұйымдармен(бұдан әрі - көрсетілетін қызметті беруші) жекетұлғаларға (бұдан әрі - көрсетілетін қызметті алушы) тегiн көрсетіледі.</w:t>
      </w:r>
    </w:p>
    <w:p>
      <w:pPr>
        <w:spacing w:after="0"/>
        <w:ind w:left="0"/>
        <w:jc w:val="both"/>
      </w:pPr>
      <w:r>
        <w:rPr>
          <w:rFonts w:ascii="Times New Roman"/>
          <w:b w:val="false"/>
          <w:i w:val="false"/>
          <w:color w:val="000000"/>
          <w:sz w:val="28"/>
        </w:rPr>
        <w:t xml:space="preserve">
      Мемлекеттік көрсетілетін қызмет 2015 жылғы 7 сәуірдегі № 172 Қазақстан Республикасы Білім және ғылым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10981 тіркелген) бекітілген "Мектепке дейінгі білім беру ұйымдарына құжаттарды қабылдау және балаларды қабылдау" мемлекеттік көрсетілетін қызмет стандарты (бұдан әрі - Стандарт) негізінде көрсетіледі. </w:t>
      </w:r>
    </w:p>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нысаны:қағаз түрінде.</w:t>
      </w:r>
    </w:p>
    <w:p>
      <w:pPr>
        <w:spacing w:after="0"/>
        <w:ind w:left="0"/>
        <w:jc w:val="both"/>
      </w:pPr>
      <w:r>
        <w:rPr>
          <w:rFonts w:ascii="Times New Roman"/>
          <w:b w:val="false"/>
          <w:i w:val="false"/>
          <w:color w:val="000000"/>
          <w:sz w:val="28"/>
        </w:rPr>
        <w:t>
      3. Мемлекеттік қызмет көрсету нәтижесі:мектепке дейінгі ұйым менбаланың ата-анасының бірі немесе заңды өкілі араcында жасалған шарт негізіндебаланы мектепке дейінгі ұйымға қабылдау немесе Стандарттың 10-тармағында көрсетілген негіздер бойынша мемлекеттікқызметті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5 (бес) минут. Нәтижесі - көрсетілетін қызметті берушінің басшысына жолдау; </w:t>
      </w:r>
    </w:p>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5 (бес) минут. Нәтижесі - көрсетілетін қызметті берушінің жауапты орындаушысын анықтау;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–10 (он) минут. Нәтижесі - мемлекеттік қызмет көрсету нәтижесін көрсетілетін қызметті берушінің басшысына қол қоюға жолдау; </w:t>
      </w:r>
    </w:p>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5 (бес) минут. Нәтижесі - мемлекеттік қызмет көрсету нәтижесін көрсетілетін қызметті берушінің жауапты орындаушысына жолдау; </w:t>
      </w:r>
    </w:p>
    <w:p>
      <w:pPr>
        <w:spacing w:after="0"/>
        <w:ind w:left="0"/>
        <w:jc w:val="both"/>
      </w:pPr>
      <w:r>
        <w:rPr>
          <w:rFonts w:ascii="Times New Roman"/>
          <w:b w:val="false"/>
          <w:i w:val="false"/>
          <w:color w:val="000000"/>
          <w:sz w:val="28"/>
        </w:rPr>
        <w:t>
      5) көрсетілетін қызметті алушығамемлекеттік қызмет көрсету нәтижесін беру – 5 (бес) минут. Нәтижесі -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516" w:id="26"/>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қызметрегламенті</w:t>
      </w:r>
    </w:p>
    <w:bookmarkEnd w:id="26"/>
    <w:bookmarkStart w:name="z541" w:id="27"/>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04.10.2018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542" w:id="28"/>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w:t>
      </w:r>
      <w:r>
        <w:br/>
      </w:r>
      <w:r>
        <w:rPr>
          <w:rFonts w:ascii="Times New Roman"/>
          <w:b/>
          <w:i w:val="false"/>
          <w:color w:val="000000"/>
        </w:rPr>
        <w:t>мемлекеттік көрсетілетін қызметрегламенті</w:t>
      </w:r>
    </w:p>
    <w:bookmarkEnd w:id="28"/>
    <w:bookmarkStart w:name="z562" w:id="29"/>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04.10.2018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564" w:id="30"/>
    <w:p>
      <w:pPr>
        <w:spacing w:after="0"/>
        <w:ind w:left="0"/>
        <w:jc w:val="left"/>
      </w:pPr>
      <w:r>
        <w:rPr>
          <w:rFonts w:ascii="Times New Roman"/>
          <w:b/>
          <w:i w:val="false"/>
          <w:color w:val="000000"/>
        </w:rPr>
        <w:t xml:space="preserve"> "Мүмкіндіктері шектеулі балаларды психологиялық-медициналық- педагогикалық тексеру және оларға консультациялық көмек көрсету" мемлекеттік көрсетілетін қызметрегламенті</w:t>
      </w:r>
    </w:p>
    <w:bookmarkEnd w:id="30"/>
    <w:bookmarkStart w:name="z565" w:id="31"/>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21.12.2018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p>
      <w:pPr>
        <w:spacing w:after="0"/>
        <w:ind w:left="0"/>
        <w:jc w:val="left"/>
      </w:pPr>
      <w:r>
        <w:br/>
      </w:r>
      <w:r>
        <w:rPr>
          <w:rFonts w:ascii="Times New Roman"/>
          <w:b w:val="false"/>
          <w:i w:val="false"/>
          <w:color w:val="000000"/>
          <w:sz w:val="28"/>
        </w:rPr>
        <w:t>
</w:t>
      </w:r>
    </w:p>
    <w:bookmarkStart w:name="z586" w:id="32"/>
    <w:p>
      <w:pPr>
        <w:spacing w:after="0"/>
        <w:ind w:left="0"/>
        <w:jc w:val="left"/>
      </w:pPr>
      <w:r>
        <w:rPr>
          <w:rFonts w:ascii="Times New Roman"/>
          <w:b/>
          <w:i w:val="false"/>
          <w:color w:val="000000"/>
        </w:rPr>
        <w:t xml:space="preserve"> "Дамуында проблемалары бар балалар мен жасөспірімдерді оңалту</w:t>
      </w:r>
      <w:r>
        <w:br/>
      </w:r>
      <w:r>
        <w:rPr>
          <w:rFonts w:ascii="Times New Roman"/>
          <w:b/>
          <w:i w:val="false"/>
          <w:color w:val="000000"/>
        </w:rPr>
        <w:t>және әлеуметтік бейімдеу" мемлекеттік көрсетілетін қызметрегламенті</w:t>
      </w:r>
    </w:p>
    <w:bookmarkEnd w:id="32"/>
    <w:bookmarkStart w:name="z608" w:id="33"/>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21.12.2018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609" w:id="34"/>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қызметрегламенті</w:t>
      </w:r>
    </w:p>
    <w:bookmarkEnd w:id="34"/>
    <w:bookmarkStart w:name="z610" w:id="35"/>
    <w:p>
      <w:pPr>
        <w:spacing w:after="0"/>
        <w:ind w:left="0"/>
        <w:jc w:val="left"/>
      </w:pPr>
      <w:r>
        <w:rPr>
          <w:rFonts w:ascii="Times New Roman"/>
          <w:b/>
          <w:i w:val="false"/>
          <w:color w:val="000000"/>
        </w:rPr>
        <w:t xml:space="preserve"> 1. Жалпы ережелер</w:t>
      </w:r>
    </w:p>
    <w:bookmarkEnd w:id="35"/>
    <w:bookmarkStart w:name="z611" w:id="36"/>
    <w:p>
      <w:pPr>
        <w:spacing w:after="0"/>
        <w:ind w:left="0"/>
        <w:jc w:val="both"/>
      </w:pPr>
      <w:r>
        <w:rPr>
          <w:rFonts w:ascii="Times New Roman"/>
          <w:b w:val="false"/>
          <w:i w:val="false"/>
          <w:color w:val="000000"/>
          <w:sz w:val="28"/>
        </w:rPr>
        <w:t xml:space="preserve">
      1. "Мүмкіндігі шектеулі балаларды тәрбиелеп отырған отбасыларға консультациялық көмек көрсету" мемлекеттік көрсетілетін қызметін (бұдан әрі – мемлекеттік көрсетілетін қызмет)оңалту орталықтары, психологиялық-педагогикалық түзету кабинеттері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2.Өтінішті қабылдау және мемлекеттік қызмет көрсетудің нәтижесін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нысаны – қағаз жүзінде.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 мүмкіндігі шектеулі балаларды тәрбиелеп отырған отбасыларға консультациялық көмек көрсету жөніндегі қорытынды болып табылады.</w:t>
      </w:r>
    </w:p>
    <w:bookmarkEnd w:id="36"/>
    <w:bookmarkStart w:name="z615" w:id="37"/>
    <w:p>
      <w:pPr>
        <w:spacing w:after="0"/>
        <w:ind w:left="0"/>
        <w:jc w:val="left"/>
      </w:pPr>
      <w:r>
        <w:rPr>
          <w:rFonts w:ascii="Times New Roman"/>
          <w:b/>
          <w:i w:val="false"/>
          <w:color w:val="000000"/>
        </w:rPr>
        <w:t xml:space="preserve"> 2. Мемлекеттік қызмет көрсету процесінде құрылымдық бөлімшелер(қызметкерлер) мен көрсетілетін қызметті берушінің іс-қимылтәртібін сипаттау</w:t>
      </w:r>
    </w:p>
    <w:bookmarkEnd w:id="37"/>
    <w:bookmarkStart w:name="z616" w:id="38"/>
    <w:p>
      <w:pPr>
        <w:spacing w:after="0"/>
        <w:ind w:left="0"/>
        <w:jc w:val="both"/>
      </w:pPr>
      <w:r>
        <w:rPr>
          <w:rFonts w:ascii="Times New Roman"/>
          <w:b w:val="false"/>
          <w:i w:val="false"/>
          <w:color w:val="000000"/>
          <w:sz w:val="28"/>
        </w:rPr>
        <w:t>
      5. Мемлекеттік қызмет көрсету бойынша рәсімді (іс-қимылдар) бастауға негіздеме болып табылатын:</w:t>
      </w:r>
      <w:r>
        <w:br/>
      </w:r>
      <w:r>
        <w:rPr>
          <w:rFonts w:ascii="Times New Roman"/>
          <w:b w:val="false"/>
          <w:i w:val="false"/>
          <w:color w:val="000000"/>
          <w:sz w:val="28"/>
        </w:rPr>
        <w:t xml:space="preserve">
      </w:t>
      </w:r>
      <w:r>
        <w:rPr>
          <w:rFonts w:ascii="Times New Roman"/>
          <w:b w:val="false"/>
          <w:i w:val="false"/>
          <w:color w:val="000000"/>
          <w:sz w:val="28"/>
        </w:rPr>
        <w:t>еркіннысандағыөтініш.</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мерзімдері:</w:t>
      </w:r>
      <w:r>
        <w:br/>
      </w:r>
      <w:r>
        <w:rPr>
          <w:rFonts w:ascii="Times New Roman"/>
          <w:b w:val="false"/>
          <w:i w:val="false"/>
          <w:color w:val="000000"/>
          <w:sz w:val="28"/>
        </w:rPr>
        <w:t xml:space="preserve">
      </w:t>
      </w:r>
      <w:r>
        <w:rPr>
          <w:rFonts w:ascii="Times New Roman"/>
          <w:b w:val="false"/>
          <w:i w:val="false"/>
          <w:color w:val="000000"/>
          <w:sz w:val="28"/>
        </w:rPr>
        <w:t>1) мүмкіндігі шектеулі балаларды тәрбиелеп отырған отбасыларға консультациялық көмек көрсету үшін көрсетілетін қызметті берушіге құжаттар пакетін тапсырылған сәттен бастап 60 минуттан аспайды;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берушіге көрсетілетін қызметті алушының құжаттар пакетін тапсыруы үшін күтудің рұқсат етілген ең ұзақ уақыты 15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көрсетілетін қызметті алушыға қызмет көрсетуінің рұқсат етілген ең ұзақ уақыты 15 минуттан аспайды.</w:t>
      </w:r>
    </w:p>
    <w:bookmarkEnd w:id="38"/>
    <w:bookmarkStart w:name="z622" w:id="39"/>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39"/>
    <w:bookmarkStart w:name="z623" w:id="40"/>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қосымшасында "Мемлекеттік қызмет көрсетудің бизнес- процестерінің анықтамалығында" келтірілген.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отбасыларға консультациялық</w:t>
            </w:r>
            <w:r>
              <w:br/>
            </w:r>
            <w:r>
              <w:rPr>
                <w:rFonts w:ascii="Times New Roman"/>
                <w:b w:val="false"/>
                <w:i w:val="false"/>
                <w:color w:val="000000"/>
                <w:sz w:val="20"/>
              </w:rPr>
              <w:t>көмек 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егламентіне</w:t>
            </w:r>
            <w:r>
              <w:br/>
            </w:r>
            <w:r>
              <w:rPr>
                <w:rFonts w:ascii="Times New Roman"/>
                <w:b w:val="false"/>
                <w:i w:val="false"/>
                <w:color w:val="000000"/>
                <w:sz w:val="20"/>
              </w:rPr>
              <w:t>қосымша</w:t>
            </w:r>
          </w:p>
        </w:tc>
      </w:tr>
    </w:tbl>
    <w:bookmarkStart w:name="z628" w:id="41"/>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қызметтің бизнес-процестерінің анықтамалығы</w:t>
      </w:r>
    </w:p>
    <w:bookmarkEnd w:id="41"/>
    <w:bookmarkStart w:name="z62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3279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631" w:id="43"/>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Pr>
          <w:rFonts w:ascii="Times New Roman"/>
          <w:b/>
          <w:i w:val="false"/>
          <w:color w:val="000000"/>
        </w:rPr>
        <w:t>мемлекеттік көрсетілетін қызметрегламенті</w:t>
      </w:r>
    </w:p>
    <w:bookmarkEnd w:id="43"/>
    <w:bookmarkStart w:name="z633" w:id="44"/>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21.12.2018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653" w:id="4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w:t>
      </w:r>
      <w:r>
        <w:rPr>
          <w:rFonts w:ascii="Times New Roman"/>
          <w:b/>
          <w:i w:val="false"/>
          <w:color w:val="000000"/>
        </w:rPr>
        <w:t xml:space="preserve">арнайы білім беру ұйымдарына қабылдау" </w:t>
      </w:r>
      <w:r>
        <w:rPr>
          <w:rFonts w:ascii="Times New Roman"/>
          <w:b/>
          <w:i w:val="false"/>
          <w:color w:val="000000"/>
        </w:rPr>
        <w:t>мемлекеттік көрсетілетін қызметрегламенті</w:t>
      </w:r>
    </w:p>
    <w:bookmarkEnd w:id="45"/>
    <w:bookmarkStart w:name="z674" w:id="46"/>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21.12.2018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676" w:id="4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қызметрегламенті</w:t>
      </w:r>
    </w:p>
    <w:bookmarkEnd w:id="47"/>
    <w:bookmarkStart w:name="z677" w:id="48"/>
    <w:p>
      <w:pPr>
        <w:spacing w:after="0"/>
        <w:ind w:left="0"/>
        <w:jc w:val="left"/>
      </w:pPr>
      <w:r>
        <w:rPr>
          <w:rFonts w:ascii="Times New Roman"/>
          <w:b/>
          <w:i w:val="false"/>
          <w:color w:val="000000"/>
        </w:rPr>
        <w:t xml:space="preserve"> 1. Жалпы ережелер</w:t>
      </w:r>
    </w:p>
    <w:bookmarkEnd w:id="48"/>
    <w:bookmarkStart w:name="z700" w:id="49"/>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07.10.2019 </w:t>
      </w:r>
      <w:r>
        <w:rPr>
          <w:rFonts w:ascii="Times New Roman"/>
          <w:b w:val="false"/>
          <w:i w:val="false"/>
          <w:color w:val="ff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701" w:id="50"/>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w:t>
      </w:r>
    </w:p>
    <w:bookmarkEnd w:id="50"/>
    <w:bookmarkStart w:name="z702" w:id="51"/>
    <w:p>
      <w:pPr>
        <w:spacing w:after="0"/>
        <w:ind w:left="0"/>
        <w:jc w:val="left"/>
      </w:pPr>
      <w:r>
        <w:rPr>
          <w:rFonts w:ascii="Times New Roman"/>
          <w:b/>
          <w:i w:val="false"/>
          <w:color w:val="000000"/>
        </w:rPr>
        <w:t xml:space="preserve"> 1. Жалпы ережелер</w:t>
      </w:r>
    </w:p>
    <w:bookmarkEnd w:id="51"/>
    <w:bookmarkStart w:name="z722" w:id="52"/>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07.10.2019 </w:t>
      </w:r>
      <w:r>
        <w:rPr>
          <w:rFonts w:ascii="Times New Roman"/>
          <w:b w:val="false"/>
          <w:i w:val="false"/>
          <w:color w:val="ff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қаулысымен бекітілген</w:t>
            </w:r>
          </w:p>
        </w:tc>
      </w:tr>
    </w:tbl>
    <w:bookmarkStart w:name="z723" w:id="53"/>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қызметрегламенті</w:t>
      </w:r>
    </w:p>
    <w:bookmarkEnd w:id="53"/>
    <w:bookmarkStart w:name="z724" w:id="54"/>
    <w:p>
      <w:pPr>
        <w:spacing w:after="0"/>
        <w:ind w:left="0"/>
        <w:jc w:val="left"/>
      </w:pPr>
      <w:r>
        <w:rPr>
          <w:rFonts w:ascii="Times New Roman"/>
          <w:b/>
          <w:i w:val="false"/>
          <w:color w:val="000000"/>
        </w:rPr>
        <w:t xml:space="preserve"> 1. Жалпы ережелер</w:t>
      </w:r>
    </w:p>
    <w:bookmarkEnd w:id="54"/>
    <w:bookmarkStart w:name="z757" w:id="55"/>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07.10.2019 </w:t>
      </w:r>
      <w:r>
        <w:rPr>
          <w:rFonts w:ascii="Times New Roman"/>
          <w:b w:val="false"/>
          <w:i w:val="false"/>
          <w:color w:val="ff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шілде № 321 қаулысына қосымша</w:t>
            </w:r>
          </w:p>
        </w:tc>
      </w:tr>
    </w:tbl>
    <w:bookmarkStart w:name="z758" w:id="56"/>
    <w:p>
      <w:pPr>
        <w:spacing w:after="0"/>
        <w:ind w:left="0"/>
        <w:jc w:val="left"/>
      </w:pPr>
      <w:r>
        <w:rPr>
          <w:rFonts w:ascii="Times New Roman"/>
          <w:b/>
          <w:i w:val="false"/>
          <w:color w:val="000000"/>
        </w:rPr>
        <w:t xml:space="preserve"> Алматы облысы әкімдігінің</w:t>
      </w:r>
    </w:p>
    <w:bookmarkEnd w:id="56"/>
    <w:bookmarkStart w:name="z759" w:id="57"/>
    <w:p>
      <w:pPr>
        <w:spacing w:after="0"/>
        <w:ind w:left="0"/>
        <w:jc w:val="left"/>
      </w:pPr>
      <w:r>
        <w:rPr>
          <w:rFonts w:ascii="Times New Roman"/>
          <w:b/>
          <w:i w:val="false"/>
          <w:color w:val="000000"/>
        </w:rPr>
        <w:t xml:space="preserve"> күші жойылған кейбір қаулыларының тiзбесi</w:t>
      </w:r>
    </w:p>
    <w:bookmarkEnd w:id="57"/>
    <w:bookmarkStart w:name="z760" w:id="58"/>
    <w:p>
      <w:pPr>
        <w:spacing w:after="0"/>
        <w:ind w:left="0"/>
        <w:jc w:val="both"/>
      </w:pPr>
      <w:r>
        <w:rPr>
          <w:rFonts w:ascii="Times New Roman"/>
          <w:b w:val="false"/>
          <w:i w:val="false"/>
          <w:color w:val="000000"/>
          <w:sz w:val="28"/>
        </w:rPr>
        <w:t xml:space="preserve">
      1. "Мектепке дейінгі және орта білім саласында мемлекеттік көрсетілетін қызмет регламенттерін бекіту туралы" Алматы облысы әкімдігінің 2014 жылғы 6 тамыздағы № 289 </w:t>
      </w:r>
      <w:r>
        <w:rPr>
          <w:rFonts w:ascii="Times New Roman"/>
          <w:b w:val="false"/>
          <w:i w:val="false"/>
          <w:color w:val="000000"/>
          <w:sz w:val="28"/>
        </w:rPr>
        <w:t>қаулысы</w:t>
      </w:r>
      <w:r>
        <w:rPr>
          <w:rFonts w:ascii="Times New Roman"/>
          <w:b w:val="false"/>
          <w:i w:val="false"/>
          <w:color w:val="000000"/>
          <w:sz w:val="28"/>
        </w:rPr>
        <w:t xml:space="preserve"> (Алматы облысының Әділет департаментімен 2014 жылы 12 қыркүйекте № 2852 болып тіркелген, 2014 жылы 10қазанда "Жетісу" және "Огни Алатау"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"Білім саласында жергілікті атқарушы органдар көрсететін мемлекеттік көрсетілетін қызмет регламенттерін бекіту туралы" Алматы облысы әкімдігінің 2014 жылғы 11 мамырдағы № 153 </w:t>
      </w:r>
      <w:r>
        <w:rPr>
          <w:rFonts w:ascii="Times New Roman"/>
          <w:b w:val="false"/>
          <w:i w:val="false"/>
          <w:color w:val="000000"/>
          <w:sz w:val="28"/>
        </w:rPr>
        <w:t>қаулысы</w:t>
      </w:r>
      <w:r>
        <w:rPr>
          <w:rFonts w:ascii="Times New Roman"/>
          <w:b w:val="false"/>
          <w:i w:val="false"/>
          <w:color w:val="000000"/>
          <w:sz w:val="28"/>
        </w:rPr>
        <w:t xml:space="preserve"> (Алматы облысының Әділет департаментімен 2014 жылы 11 маусымда № 2747 болып тіркелген, 2014 жылы 3 шілдеде "Жетісу" және "Огни Алатау"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"Облыс әкімдігінің 2014 жылғы 11 мамырдағы "Білім саласындағы жергілікті атқарушы органдар көрсететін мемлекеттік көрсетілетін қызмет регламенттерін бекіту туралы" № 153 </w:t>
      </w:r>
      <w:r>
        <w:rPr>
          <w:rFonts w:ascii="Times New Roman"/>
          <w:b w:val="false"/>
          <w:i w:val="false"/>
          <w:color w:val="000000"/>
          <w:sz w:val="28"/>
        </w:rPr>
        <w:t>қаулысына</w:t>
      </w:r>
      <w:r>
        <w:rPr>
          <w:rFonts w:ascii="Times New Roman"/>
          <w:b w:val="false"/>
          <w:i w:val="false"/>
          <w:color w:val="000000"/>
          <w:sz w:val="28"/>
        </w:rPr>
        <w:t xml:space="preserve"> өзгертулер мен толықтырулар енгізу туралы" Алматы облысы әкімдігінің 2014 жылғы 12 қыркүйектегі № 331 қаулысы (Алматы облысының Әділет департаментімен 2014 жылы 22 қазанда № 2875 болып тіркелген, 2014 жылы 6 қарашада "Жетісу" және "Огни Алатау" газеттерінде жарияланған).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