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0a4e" w14:textId="d770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жердiң пайдаланылуы мен қорғалуын бақылау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23 қаңтардағы № 39 қаулысы. Алматы облысының Әділет департаментінде 2015 жылы 02 ақпанда № 3016 болып тіркелді. Күші жойылды - Алматы облысы әкімдігінің 2016 жылғы 07 маусымдағы № 287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әкімдігінің 07.06.2016 </w:t>
      </w:r>
      <w:r>
        <w:rPr>
          <w:rFonts w:ascii="Times New Roman"/>
          <w:b w:val="false"/>
          <w:i w:val="false"/>
          <w:color w:val="000000"/>
          <w:sz w:val="28"/>
        </w:rPr>
        <w:t>№ 287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"Мемлекеттік мүлік туралы" 2011 жылғы 1 наурыздағы Қазақстан Республикасы Заңының 17-бабының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Қазақстан Республикасы Президентінің </w:t>
      </w:r>
      <w:r>
        <w:rPr>
          <w:rFonts w:ascii="Times New Roman"/>
          <w:b w:val="false"/>
          <w:i w:val="false"/>
          <w:color w:val="000000"/>
          <w:sz w:val="28"/>
        </w:rPr>
        <w:t>№ 410</w:t>
      </w:r>
      <w:r>
        <w:rPr>
          <w:rFonts w:ascii="Times New Roman"/>
          <w:b w:val="false"/>
          <w:i w:val="false"/>
          <w:color w:val="000000"/>
          <w:sz w:val="28"/>
        </w:rPr>
        <w:t xml:space="preserve"> Жарлығына сәйкес Алматы облысының әкімдігі 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 "Алматы облысының жердiң пайдаланылуы мен қорғалуын бақылау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xml:space="preserve">
"Алматы облысының экономика және бюджеттік жоспарлау басқармасы" мемлекеттік мекемесі (Н. Сатыбалдина) "Алматы облысының жердiң пайдаланылуы мен қорғалуын бақылау басқармасы" мемлекеттік мекемесінің қызметін қаржыландыруды қамтамасыз етсін және осы қаулыдан туындайтын басқа да шараларды қабылдасын </w:t>
      </w:r>
      <w:r>
        <w:br/>
      </w:r>
      <w:r>
        <w:rPr>
          <w:rFonts w:ascii="Times New Roman"/>
          <w:b w:val="false"/>
          <w:i w:val="false"/>
          <w:color w:val="000000"/>
          <w:sz w:val="28"/>
        </w:rPr>
        <w:t>
      3. 
</w:t>
      </w:r>
      <w:r>
        <w:rPr>
          <w:rFonts w:ascii="Times New Roman"/>
          <w:b w:val="false"/>
          <w:i w:val="false"/>
          <w:color w:val="000000"/>
          <w:sz w:val="28"/>
        </w:rPr>
        <w:t xml:space="preserve">
Басқарма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 әкімдігінің интернет-ресурсында жариялау жүктелсін. </w:t>
      </w:r>
      <w:r>
        <w:br/>
      </w:r>
      <w:r>
        <w:rPr>
          <w:rFonts w:ascii="Times New Roman"/>
          <w:b w:val="false"/>
          <w:i w:val="false"/>
          <w:color w:val="000000"/>
          <w:sz w:val="28"/>
        </w:rPr>
        <w:t>
      4. 
</w:t>
      </w:r>
      <w:r>
        <w:rPr>
          <w:rFonts w:ascii="Times New Roman"/>
          <w:b w:val="false"/>
          <w:i w:val="false"/>
          <w:color w:val="000000"/>
          <w:sz w:val="28"/>
        </w:rPr>
        <w:t>
Осы қаулының орындалуын бақылау облыс әкімінің орынбасары Серік Іслямұлы Бескемпіровке жүктелсін.</w:t>
      </w:r>
      <w:r>
        <w:br/>
      </w:r>
      <w:r>
        <w:rPr>
          <w:rFonts w:ascii="Times New Roman"/>
          <w:b w:val="false"/>
          <w:i w:val="false"/>
          <w:color w:val="000000"/>
          <w:sz w:val="28"/>
        </w:rPr>
        <w:t>
      5. 
</w:t>
      </w:r>
      <w:r>
        <w:rPr>
          <w:rFonts w:ascii="Times New Roman"/>
          <w:b w:val="false"/>
          <w:i w:val="false"/>
          <w:color w:val="000000"/>
          <w:sz w:val="28"/>
        </w:rPr>
        <w:t>
Осы қаулы әділет органдарында мемлекеттік тіркелген күннен бастап күшіне енеді және алғаш ресми жарияланған күнінен кейін қолданысқа енгізіледі.</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Облыс әкімі</w:t>
            </w:r>
            <w:r>
              <w:br/>
            </w:r>
            <w:r>
              <w:rPr>
                <w:rFonts w:ascii="Times New Roman"/>
                <w:b w:val="false"/>
                <w:i w:val="false"/>
                <w:color w:val="000000"/>
                <w:sz w:val="20"/>
              </w:rPr>
              <w:t>
 </w:t>
            </w:r>
          </w:p>
          <w:bookmarkEnd w:id="1"/>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Баталов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"23"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қаулысына қосымша</w:t>
            </w:r>
          </w:p>
        </w:tc>
      </w:tr>
    </w:tbl>
    <w:bookmarkStart w:name="z15" w:id="2"/>
    <w:p>
      <w:pPr>
        <w:spacing w:after="0"/>
        <w:ind w:left="0"/>
        <w:jc w:val="left"/>
      </w:pPr>
      <w:r>
        <w:rPr>
          <w:rFonts w:ascii="Times New Roman"/>
          <w:b/>
          <w:i w:val="false"/>
          <w:color w:val="000000"/>
        </w:rPr>
        <w:t xml:space="preserve"> 
"Алматы облысының жердiң пайдаланылуы мен қорғалуын бақылау басқармасы" мемлекеттік мекемесі туралы</w:t>
      </w:r>
      <w:r>
        <w:br/>
      </w:r>
      <w:r>
        <w:rPr>
          <w:rFonts w:ascii="Times New Roman"/>
          <w:b/>
          <w:i w:val="false"/>
          <w:color w:val="000000"/>
        </w:rPr>
        <w:t>
</w:t>
      </w:r>
      <w:r>
        <w:rPr>
          <w:rFonts w:ascii="Times New Roman"/>
          <w:b/>
          <w:i w:val="false"/>
          <w:color w:val="000000"/>
        </w:rPr>
        <w:t>
Ереже</w:t>
      </w:r>
      <w:r>
        <w:br/>
      </w:r>
      <w:r>
        <w:rPr>
          <w:rFonts w:ascii="Times New Roman"/>
          <w:b/>
          <w:i w:val="false"/>
          <w:color w:val="000000"/>
        </w:rPr>
        <w:t>
</w:t>
      </w:r>
      <w:r>
        <w:rPr>
          <w:rFonts w:ascii="Times New Roman"/>
          <w:b/>
          <w:i w:val="false"/>
          <w:color w:val="000000"/>
        </w:rPr>
        <w:t>
Жалпы ережелер</w:t>
      </w:r>
    </w:p>
    <w:bookmarkEnd w:id="2"/>
    <w:bookmarkStart w:name="z18" w:id="3"/>
    <w:p>
      <w:pPr>
        <w:spacing w:after="0"/>
        <w:ind w:left="0"/>
        <w:jc w:val="both"/>
      </w:pPr>
      <w:r>
        <w:rPr>
          <w:rFonts w:ascii="Times New Roman"/>
          <w:b w:val="false"/>
          <w:i w:val="false"/>
          <w:color w:val="000000"/>
          <w:sz w:val="28"/>
        </w:rPr>
        <w:t>      1. 
"Алматы облысының жердiң пайдаланылуы мен қорғалуын бақылау басқармасы" мемлекеттік мекемесі (бұдан әрі – Басқарма) Алматы облысының аумағында жердің пайдалануылы мен қорғалуын мемлекеттік бақылауды жүзеге асыратын Қазақстан Республикасының мемлекеттік органы болып табылады.</w:t>
      </w:r>
      <w:r>
        <w:br/>
      </w:r>
      <w:r>
        <w:rPr>
          <w:rFonts w:ascii="Times New Roman"/>
          <w:b w:val="false"/>
          <w:i w:val="false"/>
          <w:color w:val="000000"/>
          <w:sz w:val="28"/>
        </w:rPr>
        <w:t>
      2. 
</w:t>
      </w:r>
      <w:r>
        <w:rPr>
          <w:rFonts w:ascii="Times New Roman"/>
          <w:b w:val="false"/>
          <w:i w:val="false"/>
          <w:color w:val="000000"/>
          <w:sz w:val="28"/>
        </w:rPr>
        <w:t>
Басқарманың ведомстволары жоқ.</w:t>
      </w:r>
      <w:r>
        <w:br/>
      </w:r>
      <w:r>
        <w:rPr>
          <w:rFonts w:ascii="Times New Roman"/>
          <w:b w:val="false"/>
          <w:i w:val="false"/>
          <w:color w:val="000000"/>
          <w:sz w:val="28"/>
        </w:rPr>
        <w:t>
      3. 
</w:t>
      </w:r>
      <w:r>
        <w:rPr>
          <w:rFonts w:ascii="Times New Roman"/>
          <w:b w:val="false"/>
          <w:i w:val="false"/>
          <w:color w:val="000000"/>
          <w:sz w:val="28"/>
        </w:rPr>
        <w:t>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4. 
</w:t>
      </w:r>
      <w:r>
        <w:rPr>
          <w:rFonts w:ascii="Times New Roman"/>
          <w:b w:val="false"/>
          <w:i w:val="false"/>
          <w:color w:val="000000"/>
          <w:sz w:val="28"/>
        </w:rPr>
        <w:t>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 
</w:t>
      </w:r>
      <w:r>
        <w:rPr>
          <w:rFonts w:ascii="Times New Roman"/>
          <w:b w:val="false"/>
          <w:i w:val="false"/>
          <w:color w:val="000000"/>
          <w:sz w:val="28"/>
        </w:rPr>
        <w:t>
Басқарма азаматтық-құқықтық қатынастарға өз атынан түседі.</w:t>
      </w:r>
      <w:r>
        <w:br/>
      </w:r>
      <w:r>
        <w:rPr>
          <w:rFonts w:ascii="Times New Roman"/>
          <w:b w:val="false"/>
          <w:i w:val="false"/>
          <w:color w:val="000000"/>
          <w:sz w:val="28"/>
        </w:rPr>
        <w:t>
      6. 
</w:t>
      </w:r>
      <w:r>
        <w:rPr>
          <w:rFonts w:ascii="Times New Roman"/>
          <w:b w:val="false"/>
          <w:i w:val="false"/>
          <w:color w:val="000000"/>
          <w:sz w:val="28"/>
        </w:rPr>
        <w:t>
Басқарма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 
</w:t>
      </w:r>
      <w:r>
        <w:rPr>
          <w:rFonts w:ascii="Times New Roman"/>
          <w:b w:val="false"/>
          <w:i w:val="false"/>
          <w:color w:val="000000"/>
          <w:sz w:val="28"/>
        </w:rPr>
        <w:t>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8. 
</w:t>
      </w:r>
      <w:r>
        <w:rPr>
          <w:rFonts w:ascii="Times New Roman"/>
          <w:b w:val="false"/>
          <w:i w:val="false"/>
          <w:color w:val="000000"/>
          <w:sz w:val="28"/>
        </w:rPr>
        <w:t>
Басқарма құрылымы мен штат санының лимиті қолданыстағы заңнамаға сәйкес бекітіледі.</w:t>
      </w:r>
      <w:r>
        <w:br/>
      </w:r>
      <w:r>
        <w:rPr>
          <w:rFonts w:ascii="Times New Roman"/>
          <w:b w:val="false"/>
          <w:i w:val="false"/>
          <w:color w:val="000000"/>
          <w:sz w:val="28"/>
        </w:rPr>
        <w:t>
      9. 
</w:t>
      </w:r>
      <w:r>
        <w:rPr>
          <w:rFonts w:ascii="Times New Roman"/>
          <w:b w:val="false"/>
          <w:i w:val="false"/>
          <w:color w:val="000000"/>
          <w:sz w:val="28"/>
        </w:rPr>
        <w:t>
Заңды тұлғаның орналасқан жері: 040000, Қазақстан Республикасы, Алматы облысы, Талдықорған қаласы, Қабанбай батыр көшесі, 36/42.</w:t>
      </w:r>
      <w:r>
        <w:br/>
      </w:r>
      <w:r>
        <w:rPr>
          <w:rFonts w:ascii="Times New Roman"/>
          <w:b w:val="false"/>
          <w:i w:val="false"/>
          <w:color w:val="000000"/>
          <w:sz w:val="28"/>
        </w:rPr>
        <w:t>
      10. 
</w:t>
      </w:r>
      <w:r>
        <w:rPr>
          <w:rFonts w:ascii="Times New Roman"/>
          <w:b w:val="false"/>
          <w:i w:val="false"/>
          <w:color w:val="000000"/>
          <w:sz w:val="28"/>
        </w:rPr>
        <w:t>
Мемлекеттік органның толық атауы - "Алматы облысының жердiң пайдаланылуы мен қорғалуын бақылау басқармасы" мемлекеттік мекемесі.</w:t>
      </w:r>
      <w:r>
        <w:br/>
      </w:r>
      <w:r>
        <w:rPr>
          <w:rFonts w:ascii="Times New Roman"/>
          <w:b w:val="false"/>
          <w:i w:val="false"/>
          <w:color w:val="000000"/>
          <w:sz w:val="28"/>
        </w:rPr>
        <w:t>
      11. 
</w:t>
      </w:r>
      <w:r>
        <w:rPr>
          <w:rFonts w:ascii="Times New Roman"/>
          <w:b w:val="false"/>
          <w:i w:val="false"/>
          <w:color w:val="000000"/>
          <w:sz w:val="28"/>
        </w:rPr>
        <w:t>
Осы Ереже Басқарманың құрылтай құжаты болып табылады.</w:t>
      </w:r>
      <w:r>
        <w:br/>
      </w:r>
      <w:r>
        <w:rPr>
          <w:rFonts w:ascii="Times New Roman"/>
          <w:b w:val="false"/>
          <w:i w:val="false"/>
          <w:color w:val="000000"/>
          <w:sz w:val="28"/>
        </w:rPr>
        <w:t>
      12. 
</w:t>
      </w:r>
      <w:r>
        <w:rPr>
          <w:rFonts w:ascii="Times New Roman"/>
          <w:b w:val="false"/>
          <w:i w:val="false"/>
          <w:color w:val="000000"/>
          <w:sz w:val="28"/>
        </w:rPr>
        <w:t>
Басқарма қызметін қаржыландыру жергілікті бюджетінен жүзеге асырылады.</w:t>
      </w:r>
      <w:r>
        <w:br/>
      </w:r>
      <w:r>
        <w:rPr>
          <w:rFonts w:ascii="Times New Roman"/>
          <w:b w:val="false"/>
          <w:i w:val="false"/>
          <w:color w:val="000000"/>
          <w:sz w:val="28"/>
        </w:rPr>
        <w:t>
      13. 
</w:t>
      </w:r>
      <w:r>
        <w:rPr>
          <w:rFonts w:ascii="Times New Roman"/>
          <w:b w:val="false"/>
          <w:i w:val="false"/>
          <w:color w:val="000000"/>
          <w:sz w:val="28"/>
        </w:rPr>
        <w:t xml:space="preserve">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End w:id="3"/>
    <w:bookmarkStart w:name="z32" w:id="4"/>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4"/>
    <w:bookmarkStart w:name="z33" w:id="5"/>
    <w:p>
      <w:pPr>
        <w:spacing w:after="0"/>
        <w:ind w:left="0"/>
        <w:jc w:val="both"/>
      </w:pPr>
      <w:r>
        <w:rPr>
          <w:rFonts w:ascii="Times New Roman"/>
          <w:b w:val="false"/>
          <w:i w:val="false"/>
          <w:color w:val="000000"/>
          <w:sz w:val="28"/>
        </w:rPr>
        <w:t>      14. 
Басқарманың миссиясы:</w:t>
      </w:r>
      <w:r>
        <w:br/>
      </w:r>
      <w:r>
        <w:rPr>
          <w:rFonts w:ascii="Times New Roman"/>
          <w:b w:val="false"/>
          <w:i w:val="false"/>
          <w:color w:val="000000"/>
          <w:sz w:val="28"/>
        </w:rPr>
        <w:t>
</w:t>
      </w:r>
      <w:r>
        <w:rPr>
          <w:rFonts w:ascii="Times New Roman"/>
          <w:b w:val="false"/>
          <w:i w:val="false"/>
          <w:color w:val="000000"/>
          <w:sz w:val="28"/>
        </w:rPr>
        <w:t>
      жердің пайдаланылуына және қорғалуына мемлекеттік бақылауды дамыту және жетілдіру.</w:t>
      </w:r>
      <w:r>
        <w:br/>
      </w:r>
      <w:r>
        <w:rPr>
          <w:rFonts w:ascii="Times New Roman"/>
          <w:b w:val="false"/>
          <w:i w:val="false"/>
          <w:color w:val="000000"/>
          <w:sz w:val="28"/>
        </w:rPr>
        <w:t>
      15. 
</w:t>
      </w:r>
      <w:r>
        <w:rPr>
          <w:rFonts w:ascii="Times New Roman"/>
          <w:b w:val="false"/>
          <w:i w:val="false"/>
          <w:color w:val="000000"/>
          <w:sz w:val="28"/>
        </w:rPr>
        <w:t>
Міндеттері:</w:t>
      </w:r>
      <w:r>
        <w:br/>
      </w:r>
      <w:r>
        <w:rPr>
          <w:rFonts w:ascii="Times New Roman"/>
          <w:b w:val="false"/>
          <w:i w:val="false"/>
          <w:color w:val="000000"/>
          <w:sz w:val="28"/>
        </w:rPr>
        <w:t>
</w:t>
      </w:r>
      <w:r>
        <w:rPr>
          <w:rFonts w:ascii="Times New Roman"/>
          <w:b w:val="false"/>
          <w:i w:val="false"/>
          <w:color w:val="000000"/>
          <w:sz w:val="28"/>
        </w:rPr>
        <w:t>
      мемлекеттiк органдардың, жеке, заңды тұлғалардың және лауазымды адамдардың Қазақстан Республикасы жер заңдарының сақталуын, Қазақстан Республикасы заңдарының бұзылуын анықтауды және жоюды, азаматтар мен заңды тұлғалардың бұзылған құқықтарын қалпына келтiрудi, жер учаскелерiн пайдалану ережелерiнiң сақталуын, жер кадастры мен жерге орналастыру iсiнiң дұрыс жүргiзiлуiн және жердi ұтымды пайдалану мен қорғау жөнiндегi iс-шаралардың орындалуын қамтамасыз ету.</w:t>
      </w:r>
      <w:r>
        <w:br/>
      </w:r>
      <w:r>
        <w:rPr>
          <w:rFonts w:ascii="Times New Roman"/>
          <w:b w:val="false"/>
          <w:i w:val="false"/>
          <w:color w:val="000000"/>
          <w:sz w:val="28"/>
        </w:rPr>
        <w:t>
      16. 
</w:t>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жердің пайдаланылуына және қорғалуына мемлекеттік бақылауды жүзеге асыру, соның ішінде:</w:t>
      </w:r>
      <w:r>
        <w:br/>
      </w:r>
      <w:r>
        <w:rPr>
          <w:rFonts w:ascii="Times New Roman"/>
          <w:b w:val="false"/>
          <w:i w:val="false"/>
          <w:color w:val="000000"/>
          <w:sz w:val="28"/>
        </w:rPr>
        <w:t>
      1) 
</w:t>
      </w:r>
      <w:r>
        <w:rPr>
          <w:rFonts w:ascii="Times New Roman"/>
          <w:b w:val="false"/>
          <w:i w:val="false"/>
          <w:color w:val="000000"/>
          <w:sz w:val="28"/>
        </w:rPr>
        <w:t>
мемлекеттiк органдардың, кәсiпорындардың, мекемелердiң, ұйымдар мен азаматтардың Қазақстан Республикасының жер заңнамасын, жер учаскелерiн нысаналы мақсатына сәйкес пайдаланудың белгiленген режимiн сақтауына;</w:t>
      </w:r>
      <w:r>
        <w:br/>
      </w:r>
      <w:r>
        <w:rPr>
          <w:rFonts w:ascii="Times New Roman"/>
          <w:b w:val="false"/>
          <w:i w:val="false"/>
          <w:color w:val="000000"/>
          <w:sz w:val="28"/>
        </w:rPr>
        <w:t>
      2) 
</w:t>
      </w:r>
      <w:r>
        <w:rPr>
          <w:rFonts w:ascii="Times New Roman"/>
          <w:b w:val="false"/>
          <w:i w:val="false"/>
          <w:color w:val="000000"/>
          <w:sz w:val="28"/>
        </w:rPr>
        <w:t>
жер учаскелерiн өз бетiнше иеленіп алуға жол бермеуге;</w:t>
      </w:r>
      <w:r>
        <w:br/>
      </w:r>
      <w:r>
        <w:rPr>
          <w:rFonts w:ascii="Times New Roman"/>
          <w:b w:val="false"/>
          <w:i w:val="false"/>
          <w:color w:val="000000"/>
          <w:sz w:val="28"/>
        </w:rPr>
        <w:t>
      3) 
</w:t>
      </w:r>
      <w:r>
        <w:rPr>
          <w:rFonts w:ascii="Times New Roman"/>
          <w:b w:val="false"/>
          <w:i w:val="false"/>
          <w:color w:val="000000"/>
          <w:sz w:val="28"/>
        </w:rPr>
        <w:t>
жер учаскелерiнiң меншiк иелерi мен жер пайдаланушылардың құқықтарының сақталуына;</w:t>
      </w:r>
      <w:r>
        <w:br/>
      </w:r>
      <w:r>
        <w:rPr>
          <w:rFonts w:ascii="Times New Roman"/>
          <w:b w:val="false"/>
          <w:i w:val="false"/>
          <w:color w:val="000000"/>
          <w:sz w:val="28"/>
        </w:rPr>
        <w:t>
      4) 
</w:t>
      </w:r>
      <w:r>
        <w:rPr>
          <w:rFonts w:ascii="Times New Roman"/>
          <w:b w:val="false"/>
          <w:i w:val="false"/>
          <w:color w:val="000000"/>
          <w:sz w:val="28"/>
        </w:rPr>
        <w:t>
жер учаскелерiнiң меншiк иелерi мен жер пайдаланушылардың топырақтың құнарлылығын қалпына келтiру және сақтау жөнiндегi ұйымдастыру-шаруашылық, агротехникалық, орман мелиорациялық және эрозияға қарсы гидротехникалық iс-шаралар кешенiн уақтылы және дұрыс жүргiзуiне;</w:t>
      </w:r>
      <w:r>
        <w:br/>
      </w:r>
      <w:r>
        <w:rPr>
          <w:rFonts w:ascii="Times New Roman"/>
          <w:b w:val="false"/>
          <w:i w:val="false"/>
          <w:color w:val="000000"/>
          <w:sz w:val="28"/>
        </w:rPr>
        <w:t>
      5) 
</w:t>
      </w:r>
      <w:r>
        <w:rPr>
          <w:rFonts w:ascii="Times New Roman"/>
          <w:b w:val="false"/>
          <w:i w:val="false"/>
          <w:color w:val="000000"/>
          <w:sz w:val="28"/>
        </w:rPr>
        <w:t>
жер учаскелерiнiң меншiк иелерi мен жер пайдаланушылардың жердiң бар-жоғы, олардың жай-күйi мен пайдаланылуы туралы мәлiметтердi мемлекеттiк органдарға уақтылы беруiне;</w:t>
      </w:r>
      <w:r>
        <w:br/>
      </w:r>
      <w:r>
        <w:rPr>
          <w:rFonts w:ascii="Times New Roman"/>
          <w:b w:val="false"/>
          <w:i w:val="false"/>
          <w:color w:val="000000"/>
          <w:sz w:val="28"/>
        </w:rPr>
        <w:t>
      6) 
</w:t>
      </w:r>
      <w:r>
        <w:rPr>
          <w:rFonts w:ascii="Times New Roman"/>
          <w:b w:val="false"/>
          <w:i w:val="false"/>
          <w:color w:val="000000"/>
          <w:sz w:val="28"/>
        </w:rPr>
        <w:t>
жердiң жай-күйiне әсер ететiн тұрғын жай және өндiрiстiк объектiлердiң жобалануына, орналастырылуы мен салынуына;</w:t>
      </w:r>
      <w:r>
        <w:br/>
      </w:r>
      <w:r>
        <w:rPr>
          <w:rFonts w:ascii="Times New Roman"/>
          <w:b w:val="false"/>
          <w:i w:val="false"/>
          <w:color w:val="000000"/>
          <w:sz w:val="28"/>
        </w:rPr>
        <w:t>
      7) 
</w:t>
      </w:r>
      <w:r>
        <w:rPr>
          <w:rFonts w:ascii="Times New Roman"/>
          <w:b w:val="false"/>
          <w:i w:val="false"/>
          <w:color w:val="000000"/>
          <w:sz w:val="28"/>
        </w:rPr>
        <w:t>
жердi жақсарту жөнiндегi, топырақ эрозиясының, тұздану, батпақтану, су басу, шөлейттену, құрғақтану, тығыздалу, қоқыстану, ластану және жердiң тозуын туғызатын басқа да процестердің салдарын болғызбау мен жою жөнiндегi iс-шаралардың уақтылы және сапалы орындалуына;</w:t>
      </w:r>
      <w:r>
        <w:br/>
      </w:r>
      <w:r>
        <w:rPr>
          <w:rFonts w:ascii="Times New Roman"/>
          <w:b w:val="false"/>
          <w:i w:val="false"/>
          <w:color w:val="000000"/>
          <w:sz w:val="28"/>
        </w:rPr>
        <w:t>
      8) 
</w:t>
      </w:r>
      <w:r>
        <w:rPr>
          <w:rFonts w:ascii="Times New Roman"/>
          <w:b w:val="false"/>
          <w:i w:val="false"/>
          <w:color w:val="000000"/>
          <w:sz w:val="28"/>
        </w:rPr>
        <w:t>
азаматтардың өздеріне жер учаскелерiн беру туралы өтініштерін (өтінішхаттарын) қараудың белгiленген мерзiмдерiнiң сақталуына;</w:t>
      </w:r>
      <w:r>
        <w:br/>
      </w:r>
      <w:r>
        <w:rPr>
          <w:rFonts w:ascii="Times New Roman"/>
          <w:b w:val="false"/>
          <w:i w:val="false"/>
          <w:color w:val="000000"/>
          <w:sz w:val="28"/>
        </w:rPr>
        <w:t>
      9) 
</w:t>
      </w:r>
      <w:r>
        <w:rPr>
          <w:rFonts w:ascii="Times New Roman"/>
          <w:b w:val="false"/>
          <w:i w:val="false"/>
          <w:color w:val="000000"/>
          <w:sz w:val="28"/>
        </w:rPr>
        <w:t>
межелiк белгiлердiң сақталуына;</w:t>
      </w:r>
      <w:r>
        <w:br/>
      </w:r>
      <w:r>
        <w:rPr>
          <w:rFonts w:ascii="Times New Roman"/>
          <w:b w:val="false"/>
          <w:i w:val="false"/>
          <w:color w:val="000000"/>
          <w:sz w:val="28"/>
        </w:rPr>
        <w:t>
      10) 
</w:t>
      </w:r>
      <w:r>
        <w:rPr>
          <w:rFonts w:ascii="Times New Roman"/>
          <w:b w:val="false"/>
          <w:i w:val="false"/>
          <w:color w:val="000000"/>
          <w:sz w:val="28"/>
        </w:rPr>
        <w:t>
жергiлiктi атқарушы органдар уақытша жер пайдалануға берген жердiң уақтылы қайтарылуына;</w:t>
      </w:r>
      <w:r>
        <w:br/>
      </w:r>
      <w:r>
        <w:rPr>
          <w:rFonts w:ascii="Times New Roman"/>
          <w:b w:val="false"/>
          <w:i w:val="false"/>
          <w:color w:val="000000"/>
          <w:sz w:val="28"/>
        </w:rPr>
        <w:t>
      11) 
</w:t>
      </w:r>
      <w:r>
        <w:rPr>
          <w:rFonts w:ascii="Times New Roman"/>
          <w:b w:val="false"/>
          <w:i w:val="false"/>
          <w:color w:val="000000"/>
          <w:sz w:val="28"/>
        </w:rPr>
        <w:t>
бүлiнген жердiң қалпына келтірілуіне;</w:t>
      </w:r>
      <w:r>
        <w:br/>
      </w:r>
      <w:r>
        <w:rPr>
          <w:rFonts w:ascii="Times New Roman"/>
          <w:b w:val="false"/>
          <w:i w:val="false"/>
          <w:color w:val="000000"/>
          <w:sz w:val="28"/>
        </w:rPr>
        <w:t>
      12) 
</w:t>
      </w:r>
      <w:r>
        <w:rPr>
          <w:rFonts w:ascii="Times New Roman"/>
          <w:b w:val="false"/>
          <w:i w:val="false"/>
          <w:color w:val="000000"/>
          <w:sz w:val="28"/>
        </w:rPr>
        <w:t>
жердiң бүлiнуiне байланысты жұмыстар жүргiзiлген кезде топырақтың құнарлы қабатының сыдырып алынуына, сақталуына және пайдаланылуына;</w:t>
      </w:r>
      <w:r>
        <w:br/>
      </w:r>
      <w:r>
        <w:rPr>
          <w:rFonts w:ascii="Times New Roman"/>
          <w:b w:val="false"/>
          <w:i w:val="false"/>
          <w:color w:val="000000"/>
          <w:sz w:val="28"/>
        </w:rPr>
        <w:t>
      13) 
</w:t>
      </w:r>
      <w:r>
        <w:rPr>
          <w:rFonts w:ascii="Times New Roman"/>
          <w:b w:val="false"/>
          <w:i w:val="false"/>
          <w:color w:val="000000"/>
          <w:sz w:val="28"/>
        </w:rPr>
        <w:t>
жердi пайдалану мен қорғау жөнiндегi жерге орналастыру жобаларының және басқа да жобалардың жүзеге асырылуына мемлекеттік бақылауды ұйымдастырады және жүргізеді;</w:t>
      </w:r>
      <w:r>
        <w:br/>
      </w:r>
      <w:r>
        <w:rPr>
          <w:rFonts w:ascii="Times New Roman"/>
          <w:b w:val="false"/>
          <w:i w:val="false"/>
          <w:color w:val="000000"/>
          <w:sz w:val="28"/>
        </w:rPr>
        <w:t>
      14) 
</w:t>
      </w:r>
      <w:r>
        <w:rPr>
          <w:rFonts w:ascii="Times New Roman"/>
          <w:b w:val="false"/>
          <w:i w:val="false"/>
          <w:color w:val="000000"/>
          <w:sz w:val="28"/>
        </w:rPr>
        <w:t>
Қазақстан Республикасының заңнамаларында қарастырылған өзге де мәселелер кіреді.</w:t>
      </w:r>
      <w:r>
        <w:br/>
      </w:r>
      <w:r>
        <w:rPr>
          <w:rFonts w:ascii="Times New Roman"/>
          <w:b w:val="false"/>
          <w:i w:val="false"/>
          <w:color w:val="000000"/>
          <w:sz w:val="28"/>
        </w:rPr>
        <w:t>
      17. 
</w:t>
      </w:r>
      <w:r>
        <w:rPr>
          <w:rFonts w:ascii="Times New Roman"/>
          <w:b w:val="false"/>
          <w:i w:val="false"/>
          <w:color w:val="000000"/>
          <w:sz w:val="28"/>
        </w:rPr>
        <w:t>
Құқықтары мен міндеттері:</w:t>
      </w:r>
      <w:r>
        <w:br/>
      </w:r>
      <w:r>
        <w:rPr>
          <w:rFonts w:ascii="Times New Roman"/>
          <w:b w:val="false"/>
          <w:i w:val="false"/>
          <w:color w:val="000000"/>
          <w:sz w:val="28"/>
        </w:rPr>
        <w:t>
      1) 
</w:t>
      </w:r>
      <w:r>
        <w:rPr>
          <w:rFonts w:ascii="Times New Roman"/>
          <w:b w:val="false"/>
          <w:i w:val="false"/>
          <w:color w:val="000000"/>
          <w:sz w:val="28"/>
        </w:rPr>
        <w:t>
кінәлілерді жауапқа тарту туралы мәселені шешу үшін Қазақстан Республикасының жер заңнамасының бұзылуы туралы материалдарды тиісті органдарға жіберуге;</w:t>
      </w:r>
      <w:r>
        <w:br/>
      </w:r>
      <w:r>
        <w:rPr>
          <w:rFonts w:ascii="Times New Roman"/>
          <w:b w:val="false"/>
          <w:i w:val="false"/>
          <w:color w:val="000000"/>
          <w:sz w:val="28"/>
        </w:rPr>
        <w:t>
      2) 
</w:t>
      </w:r>
      <w:r>
        <w:rPr>
          <w:rFonts w:ascii="Times New Roman"/>
          <w:b w:val="false"/>
          <w:i w:val="false"/>
          <w:color w:val="000000"/>
          <w:sz w:val="28"/>
        </w:rPr>
        <w:t>
Қазақстан Республикасы жер заңдарының бұзылуы туралы хаттамалар (актілер) жасауға;</w:t>
      </w:r>
      <w:r>
        <w:br/>
      </w:r>
      <w:r>
        <w:rPr>
          <w:rFonts w:ascii="Times New Roman"/>
          <w:b w:val="false"/>
          <w:i w:val="false"/>
          <w:color w:val="000000"/>
          <w:sz w:val="28"/>
        </w:rPr>
        <w:t>
      3) 
</w:t>
      </w:r>
      <w:r>
        <w:rPr>
          <w:rFonts w:ascii="Times New Roman"/>
          <w:b w:val="false"/>
          <w:i w:val="false"/>
          <w:color w:val="000000"/>
          <w:sz w:val="28"/>
        </w:rPr>
        <w:t>
Қазақстан Республикасының жер заңдарының бұзғаны үшін әкімшілік жазалау туралы қаулылар шығаруға;</w:t>
      </w:r>
      <w:r>
        <w:br/>
      </w:r>
      <w:r>
        <w:rPr>
          <w:rFonts w:ascii="Times New Roman"/>
          <w:b w:val="false"/>
          <w:i w:val="false"/>
          <w:color w:val="000000"/>
          <w:sz w:val="28"/>
        </w:rPr>
        <w:t>
      4) 
</w:t>
      </w:r>
      <w:r>
        <w:rPr>
          <w:rFonts w:ascii="Times New Roman"/>
          <w:b w:val="false"/>
          <w:i w:val="false"/>
          <w:color w:val="000000"/>
          <w:sz w:val="28"/>
        </w:rPr>
        <w:t xml:space="preserve">
Қазақстан Республикасының жер заңнамасын бұзу салдарынан келтірілген шығынды өтеу туралы, өз мақсатында пайдаланылмай не Қазақстан Республикасының заңнамасын бұза отырып пайдаланылып жатқан жер учаскелерiн мәжбүрлеп алып қою туралы, жер учаскелерін беруге, мемлекет мұқтажы үшін алып қоюға, мәжбүрлеп иеліктен шығаруға байланысты құқыққа сыйымсыз шешімдердің күшін жою туралы, сондай-ақ жерді пайдалану мен қорғауды мемлекеттік бақылауды жүзеге асыратын органдардың лауазымды адамдарының анықталған Қазақстан Республикасы жер заңнамасын бұзушылықтарды жою жөнінде берген нұсқамаларын осы нұсқама берілген тұлғалар нұсқамада көрсетілген мерзімде орындамаған не тиісінше орындамаған жағдайда оларды орындау туралы және жеке, лауазымды және заңды тұлғалардан айыппұл өндіріп алу туралы істер бойынша сотқа талап-арыз дайындауға және беруге; </w:t>
      </w:r>
      <w:r>
        <w:br/>
      </w:r>
      <w:r>
        <w:rPr>
          <w:rFonts w:ascii="Times New Roman"/>
          <w:b w:val="false"/>
          <w:i w:val="false"/>
          <w:color w:val="000000"/>
          <w:sz w:val="28"/>
        </w:rPr>
        <w:t>
      5) 
</w:t>
      </w:r>
      <w:r>
        <w:rPr>
          <w:rFonts w:ascii="Times New Roman"/>
          <w:b w:val="false"/>
          <w:i w:val="false"/>
          <w:color w:val="000000"/>
          <w:sz w:val="28"/>
        </w:rPr>
        <w:t>
қызметтiк куәлiгiн көрсеткен жағдайда, ұйымдарға кедергiсiз кiруге, меншiктегi және пайдаланудағы жер учаскелерiн тексеруге, ал әскери, қорғаныс және басқа да арнаулы объектiлер алып жатқан жер учаскелерiн - оларға кiрудiң белгiленген режимiн ескере отырып, тексеруге;</w:t>
      </w:r>
      <w:r>
        <w:br/>
      </w:r>
      <w:r>
        <w:rPr>
          <w:rFonts w:ascii="Times New Roman"/>
          <w:b w:val="false"/>
          <w:i w:val="false"/>
          <w:color w:val="000000"/>
          <w:sz w:val="28"/>
        </w:rPr>
        <w:t>
      6) 
</w:t>
      </w:r>
      <w:r>
        <w:rPr>
          <w:rFonts w:ascii="Times New Roman"/>
          <w:b w:val="false"/>
          <w:i w:val="false"/>
          <w:color w:val="000000"/>
          <w:sz w:val="28"/>
        </w:rPr>
        <w:t>
жер учаскелерiнiң меншiк иелерi мен жер пайдаланушыларға жердi қорғау, Қазақстан Республикасы жер заңдарының бұзылуын жою мәселелерi бойынша орындалуға мiндеттi нұсқамалар беруге;</w:t>
      </w:r>
      <w:r>
        <w:br/>
      </w:r>
      <w:r>
        <w:rPr>
          <w:rFonts w:ascii="Times New Roman"/>
          <w:b w:val="false"/>
          <w:i w:val="false"/>
          <w:color w:val="000000"/>
          <w:sz w:val="28"/>
        </w:rPr>
        <w:t>
      7) 
</w:t>
      </w:r>
      <w:r>
        <w:rPr>
          <w:rFonts w:ascii="Times New Roman"/>
          <w:b w:val="false"/>
          <w:i w:val="false"/>
          <w:color w:val="000000"/>
          <w:sz w:val="28"/>
        </w:rPr>
        <w:t>
өнеркәсiптiк, азаматтық және басқа да құрылыстар, пайдалы қазба кен орындарын игеру, объектiлердi пайдалану, агротехникалық, орман мелиорациялық, геологиялық-барлау, iздестiру, геодезиялық және өзге де жұмыстар, егер олар Қазақстан Республикасының жер заңдарын, ерекше қорғалатын аумақтар жерiн пайдаланудың белгiленген режимiн бұза отырып жүзеге асырылса және топырақтың құнарлы қабатының жойылуына, ластануына, залалдануына немесе бүлiнуiне, эрозияның күшеюiне, тұздануға, батпақтануға және шектес аумақтарды қоса алғанда, топырақ құнарлылығын төмендететiн басқа да процестерге әкеп соғуы мүмкiн болса, сондай-ақ егер бұл жұмыстар экологиялық сараптамадан өтпеген не терiс қорытынды алған жобалар бойынша жүзеге асырылса, оларды тоқтата тұруға;</w:t>
      </w:r>
      <w:r>
        <w:br/>
      </w:r>
      <w:r>
        <w:rPr>
          <w:rFonts w:ascii="Times New Roman"/>
          <w:b w:val="false"/>
          <w:i w:val="false"/>
          <w:color w:val="000000"/>
          <w:sz w:val="28"/>
        </w:rPr>
        <w:t>
      8) 
</w:t>
      </w:r>
      <w:r>
        <w:rPr>
          <w:rFonts w:ascii="Times New Roman"/>
          <w:b w:val="false"/>
          <w:i w:val="false"/>
          <w:color w:val="000000"/>
          <w:sz w:val="28"/>
        </w:rPr>
        <w:t>
мемлекеттік органдардан жер қорының жай-күйі туралы статистикалық ақпаратты алуға;</w:t>
      </w:r>
      <w:r>
        <w:br/>
      </w:r>
      <w:r>
        <w:rPr>
          <w:rFonts w:ascii="Times New Roman"/>
          <w:b w:val="false"/>
          <w:i w:val="false"/>
          <w:color w:val="000000"/>
          <w:sz w:val="28"/>
        </w:rPr>
        <w:t>
      9) 
</w:t>
      </w:r>
      <w:r>
        <w:rPr>
          <w:rFonts w:ascii="Times New Roman"/>
          <w:b w:val="false"/>
          <w:i w:val="false"/>
          <w:color w:val="000000"/>
          <w:sz w:val="28"/>
        </w:rPr>
        <w:t>
жерге құқықты белгілейтін және сәйкестендіру құжаттары болмаған жағдайда тұрғын жай және өндiрiстiк объектiлердiң салынуын тоқтата тұруға;</w:t>
      </w:r>
      <w:r>
        <w:br/>
      </w:r>
      <w:r>
        <w:rPr>
          <w:rFonts w:ascii="Times New Roman"/>
          <w:b w:val="false"/>
          <w:i w:val="false"/>
          <w:color w:val="000000"/>
          <w:sz w:val="28"/>
        </w:rPr>
        <w:t>
      10) 
</w:t>
      </w:r>
      <w:r>
        <w:rPr>
          <w:rFonts w:ascii="Times New Roman"/>
          <w:b w:val="false"/>
          <w:i w:val="false"/>
          <w:color w:val="000000"/>
          <w:sz w:val="28"/>
        </w:rPr>
        <w:t>
Қазақстан Республикасының жер заңдарын бұзушыларға уақтылы шаралар қолдануға;</w:t>
      </w:r>
      <w:r>
        <w:br/>
      </w:r>
      <w:r>
        <w:rPr>
          <w:rFonts w:ascii="Times New Roman"/>
          <w:b w:val="false"/>
          <w:i w:val="false"/>
          <w:color w:val="000000"/>
          <w:sz w:val="28"/>
        </w:rPr>
        <w:t>
      11) 
</w:t>
      </w:r>
      <w:r>
        <w:rPr>
          <w:rFonts w:ascii="Times New Roman"/>
          <w:b w:val="false"/>
          <w:i w:val="false"/>
          <w:color w:val="000000"/>
          <w:sz w:val="28"/>
        </w:rPr>
        <w:t>
жүргiзiлетiн тексерулердiң материалдарын объективті түрде дайындауға;</w:t>
      </w:r>
      <w:r>
        <w:br/>
      </w:r>
      <w:r>
        <w:rPr>
          <w:rFonts w:ascii="Times New Roman"/>
          <w:b w:val="false"/>
          <w:i w:val="false"/>
          <w:color w:val="000000"/>
          <w:sz w:val="28"/>
        </w:rPr>
        <w:t>
      12) 
</w:t>
      </w:r>
      <w:r>
        <w:rPr>
          <w:rFonts w:ascii="Times New Roman"/>
          <w:b w:val="false"/>
          <w:i w:val="false"/>
          <w:color w:val="000000"/>
          <w:sz w:val="28"/>
        </w:rPr>
        <w:t>
Қазақстан Республикасының заңнамасын, жеке және заңды тұлғалардың құқығын және заңмен қорғалатын мүддесін сақтауға;</w:t>
      </w:r>
      <w:r>
        <w:br/>
      </w:r>
      <w:r>
        <w:rPr>
          <w:rFonts w:ascii="Times New Roman"/>
          <w:b w:val="false"/>
          <w:i w:val="false"/>
          <w:color w:val="000000"/>
          <w:sz w:val="28"/>
        </w:rPr>
        <w:t>
      13) 
</w:t>
      </w:r>
      <w:r>
        <w:rPr>
          <w:rFonts w:ascii="Times New Roman"/>
          <w:b w:val="false"/>
          <w:i w:val="false"/>
          <w:color w:val="000000"/>
          <w:sz w:val="28"/>
        </w:rPr>
        <w:t>
қолданыстағы заңнамаға сәйкес өзге де құқықтар мен міндеттерді жүзеге асыруға.</w:t>
      </w:r>
      <w:r>
        <w:br/>
      </w:r>
      <w:r>
        <w:rPr>
          <w:rFonts w:ascii="Times New Roman"/>
          <w:b w:val="false"/>
          <w:i w:val="false"/>
          <w:color w:val="000000"/>
          <w:sz w:val="28"/>
        </w:rPr>
        <w:t>
 </w:t>
      </w:r>
    </w:p>
    <w:bookmarkEnd w:id="5"/>
    <w:bookmarkStart w:name="z67" w:id="6"/>
    <w:p>
      <w:pPr>
        <w:spacing w:after="0"/>
        <w:ind w:left="0"/>
        <w:jc w:val="left"/>
      </w:pPr>
      <w:r>
        <w:rPr>
          <w:rFonts w:ascii="Times New Roman"/>
          <w:b/>
          <w:i w:val="false"/>
          <w:color w:val="000000"/>
        </w:rPr>
        <w:t xml:space="preserve"> 
3. Мемлекеттік мекеменің қызметін ұйымдастыру</w:t>
      </w:r>
    </w:p>
    <w:bookmarkEnd w:id="6"/>
    <w:bookmarkStart w:name="z68" w:id="7"/>
    <w:p>
      <w:pPr>
        <w:spacing w:after="0"/>
        <w:ind w:left="0"/>
        <w:jc w:val="both"/>
      </w:pPr>
      <w:r>
        <w:rPr>
          <w:rFonts w:ascii="Times New Roman"/>
          <w:b w:val="false"/>
          <w:i w:val="false"/>
          <w:color w:val="000000"/>
          <w:sz w:val="28"/>
        </w:rPr>
        <w:t>      18. 
Басқарма басшылығын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19. 
</w:t>
      </w:r>
      <w:r>
        <w:rPr>
          <w:rFonts w:ascii="Times New Roman"/>
          <w:b w:val="false"/>
          <w:i w:val="false"/>
          <w:color w:val="000000"/>
          <w:sz w:val="28"/>
        </w:rPr>
        <w:t xml:space="preserve">
Басқарманың бірінші басшысын Алматы облысының әкімі қызметке тағайындайды және қызметтен босатады. </w:t>
      </w:r>
      <w:r>
        <w:br/>
      </w:r>
      <w:r>
        <w:rPr>
          <w:rFonts w:ascii="Times New Roman"/>
          <w:b w:val="false"/>
          <w:i w:val="false"/>
          <w:color w:val="000000"/>
          <w:sz w:val="28"/>
        </w:rPr>
        <w:t>
      20. 
</w:t>
      </w:r>
      <w:r>
        <w:rPr>
          <w:rFonts w:ascii="Times New Roman"/>
          <w:b w:val="false"/>
          <w:i w:val="false"/>
          <w:color w:val="000000"/>
          <w:sz w:val="28"/>
        </w:rPr>
        <w:t>
Басқарманың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21. 
</w:t>
      </w:r>
      <w:r>
        <w:rPr>
          <w:rFonts w:ascii="Times New Roman"/>
          <w:b w:val="false"/>
          <w:i w:val="false"/>
          <w:color w:val="000000"/>
          <w:sz w:val="28"/>
        </w:rPr>
        <w:t>
Басқарманың бірінші басшысының өкілеттігі:</w:t>
      </w:r>
      <w:r>
        <w:br/>
      </w:r>
      <w:r>
        <w:rPr>
          <w:rFonts w:ascii="Times New Roman"/>
          <w:b w:val="false"/>
          <w:i w:val="false"/>
          <w:color w:val="000000"/>
          <w:sz w:val="28"/>
        </w:rPr>
        <w:t>
      1) 
</w:t>
      </w:r>
      <w:r>
        <w:rPr>
          <w:rFonts w:ascii="Times New Roman"/>
          <w:b w:val="false"/>
          <w:i w:val="false"/>
          <w:color w:val="000000"/>
          <w:sz w:val="28"/>
        </w:rPr>
        <w:t>
Қазақстан Республикасының заңнамасына сәйкес Басқарма қызметкерлерін қызметке тағайындайды және қызметтен босатады;</w:t>
      </w:r>
      <w:r>
        <w:br/>
      </w:r>
      <w:r>
        <w:rPr>
          <w:rFonts w:ascii="Times New Roman"/>
          <w:b w:val="false"/>
          <w:i w:val="false"/>
          <w:color w:val="000000"/>
          <w:sz w:val="28"/>
        </w:rPr>
        <w:t>
      2) 
</w:t>
      </w:r>
      <w:r>
        <w:rPr>
          <w:rFonts w:ascii="Times New Roman"/>
          <w:b w:val="false"/>
          <w:i w:val="false"/>
          <w:color w:val="000000"/>
          <w:sz w:val="28"/>
        </w:rPr>
        <w:t>
Басқарма қызметкерлеріне тәртіптік жаза қолданады және ынталандырады;</w:t>
      </w:r>
      <w:r>
        <w:br/>
      </w:r>
      <w:r>
        <w:rPr>
          <w:rFonts w:ascii="Times New Roman"/>
          <w:b w:val="false"/>
          <w:i w:val="false"/>
          <w:color w:val="000000"/>
          <w:sz w:val="28"/>
        </w:rPr>
        <w:t>
      3) 
</w:t>
      </w:r>
      <w:r>
        <w:rPr>
          <w:rFonts w:ascii="Times New Roman"/>
          <w:b w:val="false"/>
          <w:i w:val="false"/>
          <w:color w:val="000000"/>
          <w:sz w:val="28"/>
        </w:rPr>
        <w:t>
өз құзыреті шегінде Басқарма қызметкерлері орындауға міндетті бұйрықтар шығарады;</w:t>
      </w:r>
      <w:r>
        <w:br/>
      </w:r>
      <w:r>
        <w:rPr>
          <w:rFonts w:ascii="Times New Roman"/>
          <w:b w:val="false"/>
          <w:i w:val="false"/>
          <w:color w:val="000000"/>
          <w:sz w:val="28"/>
        </w:rPr>
        <w:t>
      4) 
</w:t>
      </w:r>
      <w:r>
        <w:rPr>
          <w:rFonts w:ascii="Times New Roman"/>
          <w:b w:val="false"/>
          <w:i w:val="false"/>
          <w:color w:val="000000"/>
          <w:sz w:val="28"/>
        </w:rPr>
        <w:t>
Басқармадағы сыбайлас жемқорлыққа қарсы іс-әрекет бойынша жеке жауапкершілік алады;</w:t>
      </w:r>
      <w:r>
        <w:br/>
      </w:r>
      <w:r>
        <w:rPr>
          <w:rFonts w:ascii="Times New Roman"/>
          <w:b w:val="false"/>
          <w:i w:val="false"/>
          <w:color w:val="000000"/>
          <w:sz w:val="28"/>
        </w:rPr>
        <w:t>
      5) 
</w:t>
      </w:r>
      <w:r>
        <w:rPr>
          <w:rFonts w:ascii="Times New Roman"/>
          <w:b w:val="false"/>
          <w:i w:val="false"/>
          <w:color w:val="000000"/>
          <w:sz w:val="28"/>
        </w:rPr>
        <w:t>
Қазақстан Республикасының заңнамасына сәйкес өз кұзыреті шегінде мемлекеттік органдар мен ұйымдарда Басқарма мүддесін білдіреді;</w:t>
      </w:r>
      <w:r>
        <w:br/>
      </w:r>
      <w:r>
        <w:rPr>
          <w:rFonts w:ascii="Times New Roman"/>
          <w:b w:val="false"/>
          <w:i w:val="false"/>
          <w:color w:val="000000"/>
          <w:sz w:val="28"/>
        </w:rPr>
        <w:t>
      6) 
</w:t>
      </w:r>
      <w:r>
        <w:rPr>
          <w:rFonts w:ascii="Times New Roman"/>
          <w:b w:val="false"/>
          <w:i w:val="false"/>
          <w:color w:val="000000"/>
          <w:sz w:val="28"/>
        </w:rPr>
        <w:t>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22. 
</w:t>
      </w:r>
      <w:r>
        <w:rPr>
          <w:rFonts w:ascii="Times New Roman"/>
          <w:b w:val="false"/>
          <w:i w:val="false"/>
          <w:color w:val="000000"/>
          <w:sz w:val="28"/>
        </w:rPr>
        <w:t>
Бірінші басшы өз орынбасарының өкiлеттiктерiн қолданыстағы заңнамаға сәйкес белгiлейдi.</w:t>
      </w:r>
      <w:r>
        <w:br/>
      </w:r>
      <w:r>
        <w:rPr>
          <w:rFonts w:ascii="Times New Roman"/>
          <w:b w:val="false"/>
          <w:i w:val="false"/>
          <w:color w:val="000000"/>
          <w:sz w:val="28"/>
        </w:rPr>
        <w:t>
 </w:t>
      </w:r>
    </w:p>
    <w:bookmarkEnd w:id="7"/>
    <w:bookmarkStart w:name="z80" w:id="8"/>
    <w:p>
      <w:pPr>
        <w:spacing w:after="0"/>
        <w:ind w:left="0"/>
        <w:jc w:val="left"/>
      </w:pPr>
      <w:r>
        <w:rPr>
          <w:rFonts w:ascii="Times New Roman"/>
          <w:b/>
          <w:i w:val="false"/>
          <w:color w:val="000000"/>
        </w:rPr>
        <w:t xml:space="preserve"> 
4. Мемлекеттік мекеменің мүлкi</w:t>
      </w:r>
    </w:p>
    <w:bookmarkEnd w:id="8"/>
    <w:bookmarkStart w:name="z81" w:id="9"/>
    <w:p>
      <w:pPr>
        <w:spacing w:after="0"/>
        <w:ind w:left="0"/>
        <w:jc w:val="both"/>
      </w:pPr>
      <w:r>
        <w:rPr>
          <w:rFonts w:ascii="Times New Roman"/>
          <w:b w:val="false"/>
          <w:i w:val="false"/>
          <w:color w:val="000000"/>
          <w:sz w:val="28"/>
        </w:rPr>
        <w:t xml:space="preserve">      23. 
Басқарманың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24. 
</w:t>
      </w:r>
      <w:r>
        <w:rPr>
          <w:rFonts w:ascii="Times New Roman"/>
          <w:b w:val="false"/>
          <w:i w:val="false"/>
          <w:color w:val="000000"/>
          <w:sz w:val="28"/>
        </w:rPr>
        <w:t>
Басқармаға бекітілген мүлік коммуналдық меншікке жатады.</w:t>
      </w:r>
      <w:r>
        <w:br/>
      </w:r>
      <w:r>
        <w:rPr>
          <w:rFonts w:ascii="Times New Roman"/>
          <w:b w:val="false"/>
          <w:i w:val="false"/>
          <w:color w:val="000000"/>
          <w:sz w:val="28"/>
        </w:rPr>
        <w:t>
      25. 
</w:t>
      </w:r>
      <w:r>
        <w:rPr>
          <w:rFonts w:ascii="Times New Roman"/>
          <w:b w:val="false"/>
          <w:i w:val="false"/>
          <w:color w:val="000000"/>
          <w:sz w:val="28"/>
        </w:rPr>
        <w:t>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End w:id="9"/>
    <w:bookmarkStart w:name="z85" w:id="10"/>
    <w:p>
      <w:pPr>
        <w:spacing w:after="0"/>
        <w:ind w:left="0"/>
        <w:jc w:val="left"/>
      </w:pPr>
      <w:r>
        <w:rPr>
          <w:rFonts w:ascii="Times New Roman"/>
          <w:b/>
          <w:i w:val="false"/>
          <w:color w:val="000000"/>
        </w:rPr>
        <w:t xml:space="preserve"> 
5. Мемлекеттік мекемені қайта ұйымдастыру және тарату</w:t>
      </w:r>
    </w:p>
    <w:bookmarkEnd w:id="10"/>
    <w:bookmarkStart w:name="z86" w:id="11"/>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