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e080" w14:textId="5ece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Біршоғыр селолық округі әкімінің 2009 жылғы 18 мамырдағы № 3 "Көшелерге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Біршоғыр ауылдық округі әкімінің 2015 жылғы 5 қаңтардағы № 1 шешімі. Ақтөбе облысының Әділет департаментінде 2015 жылғы 13 ақпанда № 4197 болып тіркелді</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Біршоғыр ауылдық округі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Біршоғыр селолық округі әкімінің 2009 жылғы 18 мамырдағы № 3 "Көшелерге атау беру туралы" (нормативтік құқықтық актілерді мемлекеттік тіркеу тізілімінде № 3-13-112 болып тіркелген, 2009 жылдың17 маусымдағы "Шалқар"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мемлекеттік тіліндегі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және Біршоғыр ауылдық округі Біршоғыр ауылы халқының пікірін ескере отырып, Шалқар ауданы Біршоғыр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шешімнің</w:t>
      </w:r>
      <w:r>
        <w:rPr>
          <w:rFonts w:ascii="Times New Roman"/>
          <w:b w:val="false"/>
          <w:i w:val="false"/>
          <w:color w:val="000000"/>
          <w:sz w:val="28"/>
        </w:rPr>
        <w:t xml:space="preserve"> бүкіл мәтіні бойынша "селолық" сөзі "ауылдық" сөзімен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Шалқар ауданы Біршоғыр ауылдық округі әкімінің 14.04.2015 </w:t>
      </w:r>
      <w:r>
        <w:rPr>
          <w:rFonts w:ascii="Times New Roman"/>
          <w:b w:val="false"/>
          <w:i w:val="false"/>
          <w:color w:val="000000"/>
          <w:sz w:val="28"/>
        </w:rPr>
        <w:t>№ 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w:t>
      </w:r>
      <w:r>
        <w:rPr>
          <w:rFonts w:ascii="Times New Roman"/>
          <w:b w:val="false"/>
          <w:i w:val="false"/>
          <w:color w:val="000000"/>
          <w:sz w:val="28"/>
        </w:rPr>
        <w:t>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Біршоғыр ауылдық округінің</w:t>
            </w:r>
            <w:r>
              <w:br/>
            </w:r>
            <w:r>
              <w:rPr>
                <w:rFonts w:ascii="Times New Roman"/>
                <w:b w:val="false"/>
                <w:i w:val="false"/>
                <w:color w:val="000000"/>
                <w:sz w:val="20"/>
              </w:rPr>
              <w:t>
</w:t>
            </w:r>
            <w:r>
              <w:rPr>
                <w:rFonts w:ascii="Times New Roman"/>
                <w:b w:val="false"/>
                <w:i/>
                <w:color w:val="000000"/>
                <w:sz w:val="20"/>
              </w:rPr>
              <w:t xml:space="preserve">      әкімі: </w:t>
            </w:r>
          </w:p>
          <w:bookmarkEnd w:id="1"/>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Т.С. Назаров.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