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a79dc" w14:textId="56a79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 Шалқар селолық округі әкімінің 2009 жылғы 16 наурыздағы № 5 "Көшелерге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Шалқар ауданы Шалқар ауылдық округі әкімінің 2015 жылғы 21 қаңтардағы № 1 шешімі. Ақтөбе облысының Әділет департаментінде 2015 жылғы 16 ақпанда № 4198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Шалқар ауданы Шалқар ауылдық округі әкімі </w:t>
      </w:r>
      <w:r>
        <w:rPr>
          <w:rFonts w:ascii="Times New Roman"/>
          <w:b/>
          <w:i w:val="false"/>
          <w:color w:val="000000"/>
          <w:sz w:val="28"/>
        </w:rPr>
        <w:t>ШЕШІМ ҚАБЫЛДА</w:t>
      </w:r>
      <w:r>
        <w:rPr>
          <w:rFonts w:ascii="Times New Roman"/>
          <w:b/>
          <w:i w:val="false"/>
          <w:color w:val="000000"/>
          <w:sz w:val="28"/>
        </w:rPr>
        <w:t>ДЫ</w:t>
      </w:r>
      <w:r>
        <w:rPr>
          <w:rFonts w:ascii="Times New Roman"/>
          <w:b/>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 Шалқар ауданы Шалқар селолық округінің әкімінің 2009 жылғы 16 наурыздағы № 5 "Көшелерге атау беру туралы" (нормативтік құқықтық актілерді мемлекеттік тіркеу тізілімінде № 3-13-103 санымен тіркелген, 2009 жылдың 15 сәуірінде аудандық "Шалқар"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 </w:t>
      </w:r>
      <w:r>
        <w:br/>
      </w:r>
      <w:r>
        <w:rPr>
          <w:rFonts w:ascii="Times New Roman"/>
          <w:b w:val="false"/>
          <w:i w:val="false"/>
          <w:color w:val="000000"/>
          <w:sz w:val="28"/>
        </w:rPr>
        <w:t>      </w:t>
      </w:r>
      <w:r>
        <w:rPr>
          <w:rFonts w:ascii="Times New Roman"/>
          <w:b w:val="false"/>
          <w:i w:val="false"/>
          <w:color w:val="000000"/>
          <w:sz w:val="28"/>
        </w:rPr>
        <w:t>көрсетілген мемлекеттік тіліндегі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бабына</w:t>
      </w:r>
      <w:r>
        <w:rPr>
          <w:rFonts w:ascii="Times New Roman"/>
          <w:b w:val="false"/>
          <w:i w:val="false"/>
          <w:color w:val="000000"/>
          <w:sz w:val="28"/>
        </w:rPr>
        <w:t xml:space="preserve"> сәйкес және Шалқар ауылдық округі Шалқар ауылының халқының пiкiрiн ескере отырып, Шалқар ауданы Шалқар ауылдық округі әкімі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шешімнің</w:t>
      </w:r>
      <w:r>
        <w:rPr>
          <w:rFonts w:ascii="Times New Roman"/>
          <w:b w:val="false"/>
          <w:i w:val="false"/>
          <w:color w:val="000000"/>
          <w:sz w:val="28"/>
        </w:rPr>
        <w:t xml:space="preserve"> бүкіл мәтіні бойынша "селолық", "селосының" сөздері тиісінше "ауылдық", "ауылының" сөздерімен ауыстырылсын.</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Шалқар ауданы Шалқар ауылдық округінің әкімінің 19.04.2015 </w:t>
      </w:r>
      <w:r>
        <w:rPr>
          <w:rFonts w:ascii="Times New Roman"/>
          <w:b w:val="false"/>
          <w:i w:val="false"/>
          <w:color w:val="ff0000"/>
          <w:sz w:val="28"/>
        </w:rPr>
        <w:t>№ 3</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2. </w:t>
      </w:r>
      <w:r>
        <w:rPr>
          <w:rFonts w:ascii="Times New Roman"/>
          <w:b w:val="false"/>
          <w:i w:val="false"/>
          <w:color w:val="000000"/>
          <w:sz w:val="28"/>
        </w:rPr>
        <w:t xml:space="preserve"> Осы шешім оның алғашқы ресми жарияланған күнінен кейін күнтізбелік он күн өткен соң қолданысқа енгізіледі.</w:t>
      </w: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Шалқар ауылдық округі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Бисеков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