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3f2f" w14:textId="735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"Бөгетсай селолық округіне қарасты елді мекендерге көше атауын беру туралы" 2008 жылғы 12 желтоқсандағы № 8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Бөгетсай ауылдық округі әкімінің 2015 жылғы 07 қыркүйектегі № 21 шешімі. Ақтөбе облысы Әділет департаментінде 2015 жылғы 16 қыркүйекте № 4512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Бөгетсай ауылдық округінің әкімі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Бөгетсай селолық округі әкімінің 2008 жылғы 12 желтоқсандағы № 8 "Бөгетсай селолық округіне қарасты елді мекендерге көше атауын беру туралы" (нормативтік құқықтық актілерді мемлекеттік тіркеу тізілімінде № 3-12-74 тіркелген, 2009 жылғы 29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мемлекеттік тіліндегі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"Бөгетсай ауылдық округінің елді мекендерінің көшелеріне атаулар беру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және мәтіні бойынша "селолық" сөзі тиісінше "ауылдық" сөзімен ауыстырылсын;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қаңтардағы №45 қаулысымен мақұлданған "Қазақстан Республикасындағы мемлекеттік ономастикалық жұмыс тұжырымдамасының 3.2 тармағына және Ақтөбе облысы әкімінің 2007 жылғы 24 шілдедегі № 255 "Мекенжай Тіркеліміне тіркеу туралы тәртібі және мекенжай құрлымы жөніндегі Ереже бекіту туралы" қаулысына" сөздері алынып тасталсын;</w:t>
      </w:r>
    </w:p>
    <w:p>
      <w:pPr>
        <w:spacing w:after="0"/>
        <w:ind w:left="0"/>
        <w:jc w:val="both"/>
      </w:pP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кіріспесінде</w:t>
      </w:r>
      <w:r>
        <w:rPr>
          <w:rFonts w:ascii="Times New Roman"/>
          <w:b w:val="false"/>
          <w:i w:val="false"/>
          <w:color w:val="000000"/>
          <w:sz w:val="28"/>
        </w:rPr>
        <w:t xml:space="preserve"> "және де аумақ халқының пікірін ескере отырып Бөгетсай селолық округіне қарасты Талдыбұлақ, Карлау, Шіліктісай елді мекендерінің атауы жоқ көшелеріне атау беру туралы шешім етемін" сөздері "сонымен қатар, Бөгетсай ауылдық округінің Талдыбұлақ, Карлау, Шіліктісай елді мекендерінің халқының пікірін ескере отырып, Бөгетсай ауылдық округі әкімі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 сөздерімен ауыстырылсын.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Бөгетсай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