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9b4c" w14:textId="b599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2015-2017 жылдарға арналған бюджеті туралы" 2014 жылғы 23 желтоқсандағы № 218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10 маусымдағы № 249 шешімі. Ақтөбе облысының Әділет департаментінде 2015 жылғы 25 маусымда № 4385 болып тіркелді. Күші жойылды - Ақтөбе облысы Темір аудандық мәслихатының 2016 жылғы 08 маусымдағы №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08.06.2016 </w:t>
      </w:r>
      <w:r>
        <w:rPr>
          <w:rFonts w:ascii="Times New Roman"/>
          <w:b w:val="false"/>
          <w:i w:val="false"/>
          <w:color w:val="ff0000"/>
          <w:sz w:val="28"/>
        </w:rPr>
        <w:t>№ 27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218 "Темір ауданының 2015-2017 жылдарға арналған бюджеті туралы" (Нормативтік құқықтық актілерді мемлекеттік тіркеу тізілімінде № 4155 тіркелген, 2015 жылғы 23 қаңтарда "Темір"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"3 673 215" сандары "3 369 623,6" сандарымен ауыстырылсын, оның ішінде:</w:t>
      </w:r>
      <w:r>
        <w:br/>
      </w:r>
      <w:r>
        <w:rPr>
          <w:rFonts w:ascii="Times New Roman"/>
          <w:b w:val="false"/>
          <w:i w:val="false"/>
          <w:color w:val="000000"/>
          <w:sz w:val="28"/>
        </w:rPr>
        <w:t xml:space="preserve">
      трансферттер түсімдері бойынша "743 215" сандары "439 623,6"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шығындар "3 706 982,3" сандары "3 403 390,9"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"50 676" сандары "39 420" сандарымен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"50 717" сандары "47 630" сандарымен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"3 900" сандары "7 587,6" сандарымен ауыстырылсын;</w:t>
      </w:r>
      <w:r>
        <w:br/>
      </w:r>
      <w:r>
        <w:rPr>
          <w:rFonts w:ascii="Times New Roman"/>
          <w:b w:val="false"/>
          <w:i w:val="false"/>
          <w:color w:val="000000"/>
          <w:sz w:val="28"/>
        </w:rPr>
        <w:t>
      7 абзац мынадай редакцияда жазылсын:</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ай сайынғы үстемақы төлеуге 153 074 мың теңге;</w:t>
      </w:r>
      <w:r>
        <w:br/>
      </w:r>
      <w:r>
        <w:rPr>
          <w:rFonts w:ascii="Times New Roman"/>
          <w:b w:val="false"/>
          <w:i w:val="false"/>
          <w:color w:val="000000"/>
          <w:sz w:val="28"/>
        </w:rPr>
        <w:t>
      8 абзац алынып тасталсын;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агроөнеркәсіп кешеннің жергілікті атқарушы органдарының бөлімшелерін ұстауға 2 628 мың теңге;</w:t>
      </w:r>
      <w:r>
        <w:br/>
      </w:r>
      <w:r>
        <w:rPr>
          <w:rFonts w:ascii="Times New Roman"/>
          <w:b w:val="false"/>
          <w:i w:val="false"/>
          <w:color w:val="000000"/>
          <w:sz w:val="28"/>
        </w:rPr>
        <w:t>
      азаматтық хал актілерін тіркеу бөлімдерінің штат санын ұстауға 875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4 абзацтың бөлігінде:</w:t>
      </w:r>
      <w:r>
        <w:br/>
      </w:r>
      <w:r>
        <w:rPr>
          <w:rFonts w:ascii="Times New Roman"/>
          <w:b w:val="false"/>
          <w:i w:val="false"/>
          <w:color w:val="000000"/>
          <w:sz w:val="28"/>
        </w:rPr>
        <w:t>
      "1 061" сандары "3 546"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ҚУАНДЫҚОВ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 маусымдағы № 249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23 желтоқсандағы № 218 шешіміне 1 – қосымша</w:t>
            </w:r>
          </w:p>
        </w:tc>
      </w:tr>
    </w:tbl>
    <w:p>
      <w:pPr>
        <w:spacing w:after="0"/>
        <w:ind w:left="0"/>
        <w:jc w:val="left"/>
      </w:pPr>
      <w:r>
        <w:rPr>
          <w:rFonts w:ascii="Times New Roman"/>
          <w:b/>
          <w:i w:val="false"/>
          <w:color w:val="000000"/>
        </w:rPr>
        <w:t xml:space="preserve"> Темір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428"/>
        <w:gridCol w:w="4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w:t>
            </w:r>
            <w:r>
              <w:br/>
            </w:r>
            <w:r>
              <w:rPr>
                <w:rFonts w:ascii="Times New Roman"/>
                <w:b w:val="false"/>
                <w:i w:val="false"/>
                <w:color w:val="000000"/>
                <w:sz w:val="20"/>
              </w:rPr>
              <w:t>нақтыланған</w:t>
            </w:r>
            <w:r>
              <w:br/>
            </w:r>
            <w:r>
              <w:rPr>
                <w:rFonts w:ascii="Times New Roman"/>
                <w:b w:val="false"/>
                <w:i w:val="false"/>
                <w:color w:val="000000"/>
                <w:sz w:val="20"/>
              </w:rPr>
              <w:t>бюджет,</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3 369 623,6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2861704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459658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459658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2173856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439623,6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439623,6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439623,6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731"/>
        <w:gridCol w:w="1038"/>
        <w:gridCol w:w="1038"/>
        <w:gridCol w:w="5583"/>
        <w:gridCol w:w="3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w:t>
            </w:r>
            <w:r>
              <w:br/>
            </w:r>
            <w:r>
              <w:rPr>
                <w:rFonts w:ascii="Times New Roman"/>
                <w:b w:val="false"/>
                <w:i w:val="false"/>
                <w:color w:val="000000"/>
                <w:sz w:val="20"/>
              </w:rPr>
              <w:t>нақтыланған</w:t>
            </w:r>
            <w:r>
              <w:br/>
            </w:r>
            <w:r>
              <w:rPr>
                <w:rFonts w:ascii="Times New Roman"/>
                <w:b w:val="false"/>
                <w:i w:val="false"/>
                <w:color w:val="000000"/>
                <w:sz w:val="20"/>
              </w:rPr>
              <w:t>бюджет, 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3 403 390,9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296881,5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260488,5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176694,5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176694,5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2172289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175334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135914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1933163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1869752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1798844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63792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63792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111742,6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85365,6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78958,6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134274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106363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173743,5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37693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37543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22898,5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11889,5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8170,5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44908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28957</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9496,4</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40708,1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375,1</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22528</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Функциональдық топ</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функциональдық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- 56 295,3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56 295,3</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33 779,2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