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9633" w14:textId="0799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13 наурыздағы № 239 шешімі. Ақтөбе облысының Әділет департаментінде 2015 жылғы 27 наурызда № 4257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ауданының 2015-2017 жылдарға арналған бюджеті туралы" 2014 жылғы 23 желтоқсандағы № 218 (Нормативтік құқықтық актілерді мемлекеттік тіркеу тізілімінде № 4155 тіркелген, 2015 жылғы 23 қаңтарда "Темір" газетінің № 3-4 жарияланған) аудандық мәслихаттың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"3 683 699" сандары "3 673 215" сандарымен ауыстырылсын, оның ішінде:</w:t>
      </w:r>
      <w:r>
        <w:br/>
      </w:r>
      <w:r>
        <w:rPr>
          <w:rFonts w:ascii="Times New Roman"/>
          <w:b w:val="false"/>
          <w:i w:val="false"/>
          <w:color w:val="000000"/>
          <w:sz w:val="28"/>
        </w:rPr>
        <w:t xml:space="preserve">
      трансферттер түсімдері бойынша "753 699" сандары "743 215"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"3 683 699" сандары "3 706 982,3"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бюджет тапшылығы "- 22 528" сандары "- 56 295"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xml:space="preserve">
      бюджет тапшылығын қаржыландыру "22 528" сандары "56 295"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6 абзацтың бөлігінде:</w:t>
      </w:r>
      <w:r>
        <w:br/>
      </w:r>
      <w:r>
        <w:rPr>
          <w:rFonts w:ascii="Times New Roman"/>
          <w:b w:val="false"/>
          <w:i w:val="false"/>
          <w:color w:val="000000"/>
          <w:sz w:val="28"/>
        </w:rPr>
        <w:t xml:space="preserve">
      "15 017" сандары "4 533"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Ж.ТӘЖІБАЕВА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3 673 215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2861704</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459658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2173856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2113987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743215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743215</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38"/>
        <w:gridCol w:w="1064"/>
        <w:gridCol w:w="1064"/>
        <w:gridCol w:w="5725"/>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тобы </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3 706 982,3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296002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174811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174811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2432254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205144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205144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154468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2175389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2105077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2024255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80822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70312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51721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17437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7634</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76878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70471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32675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114439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183729,5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108902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46489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42909</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18981,5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115990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44927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9113</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97477</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31795</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58600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337087,8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22528</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662"/>
        <w:gridCol w:w="662"/>
        <w:gridCol w:w="4439"/>
        <w:gridCol w:w="5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- 56 295 </w:t>
            </w: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56 295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2327"/>
        <w:gridCol w:w="1360"/>
        <w:gridCol w:w="2007"/>
        <w:gridCol w:w="5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811"/>
        <w:gridCol w:w="1969"/>
        <w:gridCol w:w="1969"/>
        <w:gridCol w:w="2745"/>
        <w:gridCol w:w="34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7213,9</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7202</w:t>
            </w: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1613"/>
        <w:gridCol w:w="6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