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63d4" w14:textId="a576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Жұрын ауылдық округі әкімінің 2011 жылғы 20 қыркүйектегі № 30 "Мұғалжар ауданы Жұрын ауылдық округінің Жұрын ауылындағы атаусыз көшелеріне атаулар беру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әкімінің 2015 жылғы 09 ақпандағы № 8 шешімі. Ақтөбе облысы Әділет департаментінде 2015 жылғы 12 наурызда № 4230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Жұрын ауылдық округі әкімінің 2011 жылғы 20 қыркүйектегі №30 "Мұғалжар ауданы Жұрын ауылдық округінің Жұрын ауылындағы атаусыз көшелеріне атаулар беру туралы" (нормативтік құқықтық актілерді мемлекеттік тіркеу тізілімінде №3-9-150 болып тіркелген, 2011 жылғы 26 қазанда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Жұрын ауылындағы атаусыз көшелеріне Абай Құнанбаев, Ахмет Жұбанов, Мир және тұйық көшелеріне Клуб, Диірмен атаулары берілсін.";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"после" сөзінен кейін "дня его"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