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679" w14:textId="310c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Жұрын ауылдық округі әкімінің 2008 жылғы 20 қарашадағы №13 "Жұрын ауылдық округіне қарасты Көлденең Темір ауылының көшесіне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 2015 жылғы 09 ақпандағы № 4 шешімі. Ақтөбе облысы Әділет департаментінде 2015 жылғы 12 наурызда № 4227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ауылдық округі әкімінің 2008 жылғы 20 қарашадағы №13 "Жұрын ауылдық округіне қарасты Көлденең Темір ауылының көшесеіне атау беру туралы" (нормативтік құқықтық актілерді мемлекеттік тіркеу тізілімінде №3-9-76 болып тіркелген, 2008 жылғы 10 желтоқсанда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"Мұғалжар ауданы Жұрын ауылдық округі Көлденең Темір ауылының көшесіне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"мнение", "дать название" сөздері "мнения", "присвоить наименование"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К улице "Достық" относятся все дома расположенные в селе Колденен Темир.";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шешім оның алғаш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