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fa6" w14:textId="f22f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округінің әкімінің 2015 жылғы 27 мамырдағы № 3 шешімі. Ақтөбе облысының Әділет департаментінде 2015 жылғы 26 маусымда № 4393 болып тіркелді. Күші жойылды - Ақтөбе облысы Мәртөк ауданы Родников ауылдық округі әкімінің 2016 жылғы 10 қарашадағы №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Родников ауылдық округі әкімінің 10.11.2016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және Қазақстан Республикасы ауылшаруашылығы министрлігінің ветеринариялық бақылау және қадағалау комитетінің Мәртөк аудандық аумақтық инспекциясының бас мемлекеттік ветеринарлық-санитарлық инспекторының 2015 жылғы 26 мамырдағы № 11-3/315 ұсынысы негізінде Родников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Мүйізді ірі қара малдарының арасында бруцеллез ауруының анықталуына байланысты Мәртөк ауданы Родников ауылдық округі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Родников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