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13f9" w14:textId="4b31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бойынша көшпелі сауданы жүзеге асыру үшін арнайы бөлінген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әкімдігінің 2015 жылғы 09 қазандағы № 337 қаулысы. Ақтөбе облысының Әділет департаментінде 2015 жылғы 12 қарашада № 4574 болып тіркелді. Күші жойылды - Ақтөбе облысы Қарғалы аудандық әкімдігінің 2016 жылғы 27 сәуірдегі № 173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Қарғалы аудандық әкімдігінің 27.04.2016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2005 жылғы 21 сәуірдегі № 371 "Ішкі сауда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Қарғалы ауданы бойынша көшпелі сауданы жүзеге асыру үшін арнайы бөлінген орындар,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К.Ізтілеуге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"09" қазан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337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 бойынша көшпелі сауданы</w:t>
      </w:r>
      <w:r>
        <w:br/>
      </w:r>
      <w:r>
        <w:rPr>
          <w:rFonts w:ascii="Times New Roman"/>
          <w:b/>
          <w:i w:val="false"/>
          <w:color w:val="000000"/>
        </w:rPr>
        <w:t>ұйымдастыруға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7"/>
        <w:gridCol w:w="1252"/>
        <w:gridCol w:w="8010"/>
        <w:gridCol w:w="1121"/>
      </w:tblGrid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Әлімбет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Әлімбет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 № 66 ("Анжелика" кафесі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Г.Каструбин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 24 (ауылдық клуб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 № 55 (Херсон негізгі мектебінің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Д.Қонаев көшесі ("Пошта" мен "Юбилейный"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Ш.Қалдаяқов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көшесі №1, ("Нұрсұлу" дүкені мен "Пацаева"ЖШС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Кемпірсай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Тың жер көшесі (Жосалы ауылдық клубының алдындағы алаң)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 Естек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Қос-Естек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("Юля"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Д.Қонаев көшесі ( "Арзан" дүкенінің алдында)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Пацаев көшесі №3 "в" ("Нұр Отан" ғимаратының алдындағы алаң)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