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b668" w14:textId="592b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2015 жылғы 09 қыркүйектегі № 308 қаулысы. Ақтөбе облысының Әділет департаментінде 2015 жылғы 08 қазанда № 4533 болып тіркелді. Күші жойылды - Ақтөбе облысы Қарғалы ауданының әкімдігінің 2016 жылғы 22 қаңтардағы № 23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Қарғалы ауданының әкімдігінің 22.01.2016 </w:t>
      </w:r>
      <w:r>
        <w:rPr>
          <w:rFonts w:ascii="Times New Roman"/>
          <w:b w:val="false"/>
          <w:i w:val="false"/>
          <w:color w:val="ff0000"/>
          <w:sz w:val="28"/>
        </w:rPr>
        <w:t>№ 23</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 бабына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w:t>
      </w:r>
      <w:r>
        <w:rPr>
          <w:rFonts w:ascii="Times New Roman"/>
          <w:b w:val="false"/>
          <w:i w:val="false"/>
          <w:color w:val="000000"/>
          <w:sz w:val="28"/>
        </w:rPr>
        <w:t xml:space="preserve"> Жарлығына</w:t>
      </w:r>
      <w:r>
        <w:rPr>
          <w:rFonts w:ascii="Times New Roman"/>
          <w:b w:val="false"/>
          <w:i w:val="false"/>
          <w:color w:val="000000"/>
          <w:sz w:val="28"/>
        </w:rPr>
        <w:t>, Қазақстан Республикасының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w:t>
      </w:r>
      <w:r>
        <w:rPr>
          <w:rFonts w:ascii="Times New Roman"/>
          <w:b w:val="false"/>
          <w:i w:val="false"/>
          <w:color w:val="000000"/>
          <w:sz w:val="28"/>
        </w:rPr>
        <w:t xml:space="preserve"> бұйрығына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Қарғалы ауданының атқарушы органдары "Б" корпусы мемлекеттік әкімшілік қызметшілерінің қызметін жыл сайынғы бағалау</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Қарғалы ауданы әкімі аппаратының басшысы Н.Г.Куспановқа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Қарғалы ауданының атқарушы органдары "Б" корпусы мемлекеттік әкімшілік қызметшілерінің қызметін жыл сайынғы бағалау әдістемесі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Қарғалы ауданының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2) айналмалы бағалаудан (қызметшінің қарамағындағы немесе әріптестерінің бағалауы);</w:t>
      </w:r>
      <w:r>
        <w:br/>
      </w:r>
      <w:r>
        <w:rPr>
          <w:rFonts w:ascii="Times New Roman"/>
          <w:b w:val="false"/>
          <w:i w:val="false"/>
          <w:color w:val="000000"/>
          <w:sz w:val="28"/>
        </w:rPr>
        <w:t>
      Қызметшінің тікелей басшысы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оның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аппарат басшысы болып табылады.</w:t>
      </w:r>
      <w:r>
        <w:br/>
      </w:r>
      <w:r>
        <w:rPr>
          <w:rFonts w:ascii="Times New Roman"/>
          <w:b w:val="false"/>
          <w:i w:val="false"/>
          <w:color w:val="000000"/>
          <w:sz w:val="28"/>
        </w:rPr>
        <w:t>
      Комиссия хатшысы аудан әкімі аппаратының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 xml:space="preserve"> 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Персоналды басқару қызметі Комиссия төрағасының келісімі бойынша бағалауды өткізу кестесін әзірлейді. </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14. Осы Әдістеменің</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16. Персоналды басқару қызметі осы Әдістеменің</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бағалауының орташа есебі жүзеге асырылады.</w:t>
      </w:r>
      <w:r>
        <w:br/>
      </w:r>
      <w:r>
        <w:rPr>
          <w:rFonts w:ascii="Times New Roman"/>
          <w:b w:val="false"/>
          <w:i w:val="false"/>
          <w:color w:val="000000"/>
          <w:sz w:val="28"/>
        </w:rPr>
        <w:t>
      </w:t>
      </w:r>
      <w:r>
        <w:rPr>
          <w:rFonts w:ascii="Times New Roman"/>
          <w:b w:val="false"/>
          <w:i w:val="false"/>
          <w:color w:val="000000"/>
          <w:sz w:val="28"/>
        </w:rPr>
        <w:t>17. Осы Әдістеменің</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онда,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 – ден 33 баллға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осы Әдістеменің</w:t>
      </w:r>
      <w:r>
        <w:rPr>
          <w:rFonts w:ascii="Times New Roman"/>
          <w:b w:val="false"/>
          <w:i w:val="false"/>
          <w:color w:val="000000"/>
          <w:sz w:val="28"/>
        </w:rPr>
        <w:t xml:space="preserve"> 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xml:space="preserve">
      2) толтырылған айналмалы бағалау парағын; </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w:t>
      </w:r>
      <w:r>
        <w:br/>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жыл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сайынғы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7"/>
        <w:gridCol w:w="380"/>
        <w:gridCol w:w="94"/>
        <w:gridCol w:w="3539"/>
        <w:gridCol w:w="1667"/>
        <w:gridCol w:w="673"/>
      </w:tblGrid>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br/>
            </w:r>
            <w:r>
              <w:rPr>
                <w:rFonts w:ascii="Times New Roman"/>
                <w:b w:val="false"/>
                <w:i w:val="false"/>
                <w:color w:val="000000"/>
                <w:sz w:val="20"/>
              </w:rPr>
              <w:t>
Қызметші (Т.А.Ә.) 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жыл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сайынғы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Айналмалы бағалау парағы</w:t>
      </w:r>
      <w:r>
        <w:br/>
      </w: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жыл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сайынғы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