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158" w14:textId="76f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4 тамыздағы № 183 шешімі. Ақтөбе облысының Әділет департаментінде 2015 жылғы 20 тамызда № 4482 болып тіркелді. Күші жойылды - Ақтөбе облысы Байғанин аудандық мәслихатының 2016 жылғы 29 ақпандағы № 216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Байғанин аудандық мәслихатының 29.02.2016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 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Байғанин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