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4250" w14:textId="dbe4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2015 жылғы 13 наурыздағы № 159 шешімі. Ақтөбе облысының Әділет департаментінде 2015 жылғы 3 сәуірде № 4279 болып тіркелді. Күші жойылды - Ақтөбе облысы Байғанин аудандық мәслихатының 2016 жылғы 29 ақпандағы № 217 шешімімен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аудандық мәслихатының 29.02.2016 </w:t>
      </w:r>
      <w:r>
        <w:rPr>
          <w:rFonts w:ascii="Times New Roman"/>
          <w:b w:val="false"/>
          <w:i w:val="false"/>
          <w:color w:val="ff0000"/>
          <w:sz w:val="28"/>
        </w:rPr>
        <w:t>№ 217</w:t>
      </w:r>
      <w:r>
        <w:rPr>
          <w:rFonts w:ascii="Times New Roman"/>
          <w:b w:val="false"/>
          <w:i w:val="false"/>
          <w:color w:val="ff0000"/>
          <w:sz w:val="28"/>
        </w:rPr>
        <w:t xml:space="preserve"> шешімімен (қабылданған күнінен бастап күшіне енеді).</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Ақтөбе облысы Байғанин аудандық мәслихатының 09.11.2015 </w:t>
      </w:r>
      <w:r>
        <w:rPr>
          <w:rFonts w:ascii="Times New Roman"/>
          <w:b w:val="false"/>
          <w:i w:val="false"/>
          <w:color w:val="ff0000"/>
          <w:sz w:val="28"/>
        </w:rPr>
        <w:t>№ 189</w:t>
      </w:r>
      <w:r>
        <w:rPr>
          <w:rFonts w:ascii="Times New Roman"/>
          <w:b w:val="false"/>
          <w:i w:val="false"/>
          <w:color w:val="ff0000"/>
          <w:sz w:val="28"/>
        </w:rPr>
        <w:t xml:space="preserve"> шешімімен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2005 жылғы 8 шілдедегі № 66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18-бабы </w:t>
      </w:r>
      <w:r>
        <w:rPr>
          <w:rFonts w:ascii="Times New Roman"/>
          <w:b w:val="false"/>
          <w:i w:val="false"/>
          <w:color w:val="000000"/>
          <w:sz w:val="28"/>
        </w:rPr>
        <w:t>8 тармағына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келесідей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несие.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Байғанин аудандық мәслихатының 09.11.2015 </w:t>
      </w:r>
      <w:r>
        <w:rPr>
          <w:rFonts w:ascii="Times New Roman"/>
          <w:b w:val="false"/>
          <w:i w:val="false"/>
          <w:color w:val="ff0000"/>
          <w:sz w:val="28"/>
        </w:rPr>
        <w:t>№ 189</w:t>
      </w:r>
      <w:r>
        <w:rPr>
          <w:rFonts w:ascii="Times New Roman"/>
          <w:b w:val="false"/>
          <w:i w:val="false"/>
          <w:color w:val="ff0000"/>
          <w:sz w:val="28"/>
        </w:rPr>
        <w:t xml:space="preserve"> шешімімен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Шекеева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