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80e8" w14:textId="9ff8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Алға ауданының бюджеті туралы" 2014 жылғы 24 желтоқсандағы № 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06 тамыздағы № 217 шешімі. Ақтөбе облысының Әділет департаментінде 2015 жылғы 20 тамызда № 4478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Алға аудандық мәслихаттың 2014 жылғы 24 желтоқсандағы № 176 "2015-2017 жылдарға арналған Алға ауданының бюджеті туралы" (Нормативтік құқықтық актілерді мемлекеттік тіркеу тізілімінде № 4165 тіркелген, 2015 жылғы 27 қаңтарда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"3 472 129,4" деген сандары "3 467 593,1"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"1 834 304,4" деген сандары "1 829 768,1"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"3 526 281,1" деген сандары "3 521 744,8"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кредиттеу</w:t>
      </w:r>
      <w:r>
        <w:br/>
      </w:r>
      <w:r>
        <w:rPr>
          <w:rFonts w:ascii="Times New Roman"/>
          <w:b w:val="false"/>
          <w:i w:val="false"/>
          <w:color w:val="000000"/>
          <w:sz w:val="28"/>
        </w:rPr>
        <w:t>
      "16 799" деген сандары "28 691"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"20 811" деген сандары "32 703"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"- 70 950,7" деген сандары "- 82 842,7"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"70 950,7" деген сандары "82 842,7"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сегізінші абзацтағы "15 104" деген сандары "19 965"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төртінші абзацтағы "0" деген саны "6 188" деген сандарымен ауыстырылсын;</w:t>
      </w:r>
      <w:r>
        <w:br/>
      </w:r>
      <w:r>
        <w:rPr>
          <w:rFonts w:ascii="Times New Roman"/>
          <w:b w:val="false"/>
          <w:i w:val="false"/>
          <w:color w:val="000000"/>
          <w:sz w:val="28"/>
        </w:rPr>
        <w:t>
      он үшінші абзацтағы "3 975" деген сандары "1 758,1" деген сандарымен ауыстырылсын;</w:t>
      </w:r>
      <w:r>
        <w:br/>
      </w:r>
      <w:r>
        <w:rPr>
          <w:rFonts w:ascii="Times New Roman"/>
          <w:b w:val="false"/>
          <w:i w:val="false"/>
          <w:color w:val="000000"/>
          <w:sz w:val="28"/>
        </w:rPr>
        <w:t>
      он алтыншы абзацтағы "13 368,4" деген сандары "0" деген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06 тамыздағы № 217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p>
      <w:pPr>
        <w:spacing w:after="0"/>
        <w:ind w:left="0"/>
        <w:jc w:val="left"/>
      </w:pPr>
      <w:r>
        <w:rPr>
          <w:rFonts w:ascii="Times New Roman"/>
          <w:b/>
          <w:i w:val="false"/>
          <w:color w:val="000000"/>
        </w:rPr>
        <w:t xml:space="preserve"> 2015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886"/>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3467593,1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1628751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190035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1002834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1829768,1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1829768,1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1829768,1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3521744,8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247543,9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2569201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2113913,5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2062889,5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1936554,5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126335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227075,5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116217,6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71469,5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96381,4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5457,4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38223,2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93694,1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88534,1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56214,1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43599,3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82842,7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06 тамыздағы № 217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Borders>
          <w:top w:val="none"/>
          <w:left w:val="none"/>
          <w:bottom w:val="none"/>
          <w:right w:val="none"/>
          <w:insideH w:val="none"/>
          <w:insideV w:val="none"/>
        </w:tblBorders>
      </w:tblPr>
      <w:tblGrid>
        <w:gridCol w:w="793"/>
        <w:gridCol w:w="5619"/>
        <w:gridCol w:w="2857"/>
        <w:gridCol w:w="3031"/>
      </w:tblGrid>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123009</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18603</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9837</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10294</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136 639</w:t>
            </w: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22 239</w:t>
            </w: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1"/>
        <w:gridCol w:w="2715"/>
        <w:gridCol w:w="4572"/>
        <w:gridCol w:w="4302"/>
      </w:tblGrid>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71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c>
          <w:tcPr>
            <w:tcW w:w="45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17 347</w:t>
            </w:r>
            <w:r>
              <w:br/>
            </w:r>
            <w:r>
              <w:rPr>
                <w:rFonts w:ascii="Times New Roman"/>
                <w:b w:val="false"/>
                <w:i w:val="false"/>
                <w:color w:val="000000"/>
                <w:sz w:val="20"/>
              </w:rPr>
              <w:t>
</w:t>
            </w:r>
          </w:p>
        </w:tc>
        <w:tc>
          <w:tcPr>
            <w:tcW w:w="43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