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43828" w14:textId="7c438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Әйтеке би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2015 жылға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аудандық мәслихатының 2015 жылғы 12 мамырдағы № 238 шешімі. Ақтөбе облысының Әділет департаментінде 2015 жылғы 29 мамырда № 4335 болып тіркелді. Күші жойылды - Ақтөбе облысы Әйтеке би аудандық мәслихатының 2016 жылғы 29 ақпандағы № 305 шешімімен</w:t>
      </w:r>
    </w:p>
    <w:p>
      <w:pPr>
        <w:spacing w:after="0"/>
        <w:ind w:left="0"/>
        <w:jc w:val="left"/>
      </w:pPr>
      <w:r>
        <w:rPr>
          <w:rFonts w:ascii="Times New Roman"/>
          <w:b w:val="false"/>
          <w:i w:val="false"/>
          <w:color w:val="ff0000"/>
          <w:sz w:val="28"/>
        </w:rPr>
        <w:t xml:space="preserve">      Ескерту. Күші жойылды - Ақтөбе облысы Әйтеке би аудандық мәслихатының 29.02.2016 </w:t>
      </w:r>
      <w:r>
        <w:rPr>
          <w:rFonts w:ascii="Times New Roman"/>
          <w:b w:val="false"/>
          <w:i w:val="false"/>
          <w:color w:val="ff0000"/>
          <w:sz w:val="28"/>
        </w:rPr>
        <w:t>№ 305</w:t>
      </w:r>
      <w:r>
        <w:rPr>
          <w:rFonts w:ascii="Times New Roman"/>
          <w:b w:val="false"/>
          <w:i w:val="false"/>
          <w:color w:val="ff0000"/>
          <w:sz w:val="28"/>
        </w:rPr>
        <w:t xml:space="preserve"> шешімімен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Шешімнің атауы жаңа редакцияда - Ақтөбе облысы Әйтеке би аудандық мәслихатының 10.11.2015 </w:t>
      </w:r>
      <w:r>
        <w:rPr>
          <w:rFonts w:ascii="Times New Roman"/>
          <w:b w:val="false"/>
          <w:i w:val="false"/>
          <w:color w:val="ff0000"/>
          <w:sz w:val="28"/>
        </w:rPr>
        <w:t>№ 267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және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қаулысының </w:t>
      </w:r>
      <w:r>
        <w:rPr>
          <w:rFonts w:ascii="Times New Roman"/>
          <w:b w:val="false"/>
          <w:i w:val="false"/>
          <w:color w:val="000000"/>
          <w:sz w:val="28"/>
        </w:rPr>
        <w:t>2 тармағына</w:t>
      </w:r>
      <w:r>
        <w:rPr>
          <w:rFonts w:ascii="Times New Roman"/>
          <w:b w:val="false"/>
          <w:i w:val="false"/>
          <w:color w:val="000000"/>
          <w:sz w:val="28"/>
        </w:rPr>
        <w:t xml:space="preserve"> сәйкес, Әйтеке би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Әйтеке би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2015 жылға келесідей әлеуметтік қолдау шаралары ұсынылсын: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Ақтөбе облысы Әйтеке би аудандық мәслихатының 10.11.2015 </w:t>
      </w:r>
      <w:r>
        <w:rPr>
          <w:rFonts w:ascii="Times New Roman"/>
          <w:b w:val="false"/>
          <w:i w:val="false"/>
          <w:color w:val="ff0000"/>
          <w:sz w:val="28"/>
        </w:rPr>
        <w:t>№ 267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1) жетпіс еселік айлық есептік көрсеткішке тең сомада көтерме жәрдемақы;</w:t>
      </w:r>
      <w:r>
        <w:br/>
      </w:r>
      <w:r>
        <w:rPr>
          <w:rFonts w:ascii="Times New Roman"/>
          <w:b w:val="false"/>
          <w:i w:val="false"/>
          <w:color w:val="000000"/>
          <w:sz w:val="28"/>
        </w:rPr>
        <w:t>
      2) тұрғын үй сатып алу немесе салу үшін әлеуметтік қолдау-бір бір мың бес жүз еселік айлық есептік көрсеткіштен аспайтын сомада бюджеттік кредит ұсынылсын.</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 Әбдіжәлелов</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А.Ермағамбет</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