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1952f" w14:textId="24195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2015 жылғы 3 шілдедегі № 244 қаулысы. Ақтөбе облысының Әділет департаментінде 2015 жылғы 5 тамызда № 4446 болып тіркелді. Күші жойылды - Ақтөбе облысы әкімдігінің 2020 жылғы 17 қаңтардағы № 9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17.01.2020 № 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Энергетика министрінің 2015 жылғы 23 сәуірдегі № 301 "Қоршаған ортаны қорғау саласындағы мемлекеттік көрсетілетін қызмет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 ЕТЕДІ:</w:t>
      </w:r>
    </w:p>
    <w:bookmarkEnd w:id="0"/>
    <w:bookmarkStart w:name="z7"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"ІІ, ІІІ және IV санаттардағы объектілер үшін қоршаған ортаға эмиссияға рұқсат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"ІІ, ІІІ және ІV санаттардағы объектілер үшін мемлекеттік экологиялық сараптама қорытындысын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Ақтөбе облысының әкімдігінің 10.05.2017 </w:t>
      </w:r>
      <w:r>
        <w:rPr>
          <w:rFonts w:ascii="Times New Roman"/>
          <w:b w:val="false"/>
          <w:i w:val="false"/>
          <w:color w:val="000000"/>
          <w:sz w:val="28"/>
        </w:rPr>
        <w:t>№ 135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0" w:id="2"/>
    <w:p>
      <w:pPr>
        <w:spacing w:after="0"/>
        <w:ind w:left="0"/>
        <w:jc w:val="both"/>
      </w:pPr>
      <w:r>
        <w:rPr>
          <w:rFonts w:ascii="Times New Roman"/>
          <w:b w:val="false"/>
          <w:i w:val="false"/>
          <w:color w:val="000000"/>
          <w:sz w:val="28"/>
        </w:rPr>
        <w:t>
      2. "Ақтөбе облысының табиғи ресурстар және табиғатты пайдалануды реттеу басқармасы" мемлекеттік мекемесі осы қаулыны "Әділет" ақпараттық-құқықтық жүйесіне орналастыруды қамтамасыз етсін.</w:t>
      </w:r>
    </w:p>
    <w:bookmarkEnd w:id="2"/>
    <w:bookmarkStart w:name="z9" w:id="3"/>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Р.К.Кемаловаға жүктелсін.</w:t>
      </w:r>
    </w:p>
    <w:bookmarkEnd w:id="3"/>
    <w:bookmarkStart w:name="z10" w:id="4"/>
    <w:p>
      <w:pPr>
        <w:spacing w:after="0"/>
        <w:ind w:left="0"/>
        <w:jc w:val="both"/>
      </w:pPr>
      <w:r>
        <w:rPr>
          <w:rFonts w:ascii="Times New Roman"/>
          <w:b w:val="false"/>
          <w:i w:val="false"/>
          <w:color w:val="000000"/>
          <w:sz w:val="28"/>
        </w:rPr>
        <w:t xml:space="preserve">
      4. Ақтөбе облысы әкімдігінің 2014 жылғы 25 шілдедегі № 263 "Қоршаған ортаны қорғау саласындағы мемлекеттік көрсетілетін қызмет регламенттерін бекіту туралы" (нормативтік құқықтық актілерді мемлекеттік тіркеу тізілімінде № 4004 тіркелген, "Ақтөбе" және "Актюбинский вестник" газеттерінде 2014 жылғы 9 қыркүйекте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4"/>
    <w:bookmarkStart w:name="z11" w:id="5"/>
    <w:p>
      <w:pPr>
        <w:spacing w:after="0"/>
        <w:ind w:left="0"/>
        <w:jc w:val="both"/>
      </w:pPr>
      <w:r>
        <w:rPr>
          <w:rFonts w:ascii="Times New Roman"/>
          <w:b w:val="false"/>
          <w:i w:val="false"/>
          <w:color w:val="000000"/>
          <w:sz w:val="28"/>
        </w:rPr>
        <w:t xml:space="preserve">
      5. Осы қаулы оның алғашқы ресми жарияланған күнінен кейін күнтізбелік он күн өткен соң қолданысқа енгізіледі, бірақ, Қазақстан Республикасының Энергетика министрінің 2015 жылғы 23 сәуірдегі № 301 "Қоршаған ортаны қорғау саласындағы мемлекеттік көрсетілетін қызмет стандарттарын бекіту туралы" </w:t>
      </w:r>
      <w:r>
        <w:rPr>
          <w:rFonts w:ascii="Times New Roman"/>
          <w:b w:val="false"/>
          <w:i w:val="false"/>
          <w:color w:val="000000"/>
          <w:sz w:val="28"/>
        </w:rPr>
        <w:t>бұйрығы</w:t>
      </w:r>
      <w:r>
        <w:rPr>
          <w:rFonts w:ascii="Times New Roman"/>
          <w:b w:val="false"/>
          <w:i w:val="false"/>
          <w:color w:val="000000"/>
          <w:sz w:val="28"/>
        </w:rPr>
        <w:t xml:space="preserve"> қолданысқа енгізілгеннен бұрын емес.</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2015 жылғы 3 шілдедегі</w:t>
            </w:r>
            <w:r>
              <w:br/>
            </w:r>
            <w:r>
              <w:rPr>
                <w:rFonts w:ascii="Times New Roman"/>
                <w:b w:val="false"/>
                <w:i w:val="false"/>
                <w:color w:val="000000"/>
                <w:sz w:val="20"/>
              </w:rPr>
              <w:t>№ 244 қаулысымен бекітілген</w:t>
            </w:r>
          </w:p>
        </w:tc>
      </w:tr>
    </w:tbl>
    <w:bookmarkStart w:name="z15" w:id="6"/>
    <w:p>
      <w:pPr>
        <w:spacing w:after="0"/>
        <w:ind w:left="0"/>
        <w:jc w:val="left"/>
      </w:pPr>
      <w:r>
        <w:rPr>
          <w:rFonts w:ascii="Times New Roman"/>
          <w:b/>
          <w:i w:val="false"/>
          <w:color w:val="000000"/>
        </w:rPr>
        <w:t xml:space="preserve"> "ІІ, ІІІ және IV санат объектілері үшін қоршаған ортаға эмиссияға рұқсат беру" мемлекеттік көрсетілетін қызмет регламенті</w:t>
      </w:r>
    </w:p>
    <w:bookmarkEnd w:id="6"/>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04.06.2019 </w:t>
      </w:r>
      <w:r>
        <w:rPr>
          <w:rFonts w:ascii="Times New Roman"/>
          <w:b w:val="false"/>
          <w:i w:val="false"/>
          <w:color w:val="ff0000"/>
          <w:sz w:val="28"/>
        </w:rPr>
        <w:t>№ 216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08" w:id="7"/>
    <w:p>
      <w:pPr>
        <w:spacing w:after="0"/>
        <w:ind w:left="0"/>
        <w:jc w:val="left"/>
      </w:pPr>
      <w:r>
        <w:rPr>
          <w:rFonts w:ascii="Times New Roman"/>
          <w:b/>
          <w:i w:val="false"/>
          <w:color w:val="000000"/>
        </w:rPr>
        <w:t xml:space="preserve"> 1. Жалпы ережелер</w:t>
      </w:r>
    </w:p>
    <w:bookmarkEnd w:id="7"/>
    <w:bookmarkStart w:name="z109" w:id="8"/>
    <w:p>
      <w:pPr>
        <w:spacing w:after="0"/>
        <w:ind w:left="0"/>
        <w:jc w:val="both"/>
      </w:pPr>
      <w:r>
        <w:rPr>
          <w:rFonts w:ascii="Times New Roman"/>
          <w:b w:val="false"/>
          <w:i w:val="false"/>
          <w:color w:val="000000"/>
          <w:sz w:val="28"/>
        </w:rPr>
        <w:t xml:space="preserve">
      1. "ІІ, ІІІ және IV санат объектілері үшін қоршаған ортаға эмиссияға рұқсат беру" мемлекеттік көрсетілетін қызметі (бұдан әрі – мемлекеттік көрсетілетін қызмет) "Ақтөбе облысының табиғи ресурстар және табиғатты пайдалануды реттеу басқармасы" мемлекеттік мекемесімен (бұдан әрі – көрсетілетін қызметті беруші) көрсетіледі. </w:t>
      </w:r>
    </w:p>
    <w:bookmarkEnd w:id="8"/>
    <w:p>
      <w:pPr>
        <w:spacing w:after="0"/>
        <w:ind w:left="0"/>
        <w:jc w:val="both"/>
      </w:pPr>
      <w:r>
        <w:rPr>
          <w:rFonts w:ascii="Times New Roman"/>
          <w:b w:val="false"/>
          <w:i w:val="false"/>
          <w:color w:val="000000"/>
          <w:sz w:val="28"/>
        </w:rPr>
        <w:t>
      Өтінімдерді қабылдау және мемлекеттік көрсетілетін қызмет нәтижелерін беру www.egov.kz, www.elicense.kz "электрондық үкімет" веб-порталы (бұдан әрі - портал) арқылы жүзеге асырылады.</w:t>
      </w:r>
    </w:p>
    <w:bookmarkStart w:name="z107" w:id="9"/>
    <w:p>
      <w:pPr>
        <w:spacing w:after="0"/>
        <w:ind w:left="0"/>
        <w:jc w:val="both"/>
      </w:pPr>
      <w:r>
        <w:rPr>
          <w:rFonts w:ascii="Times New Roman"/>
          <w:b w:val="false"/>
          <w:i w:val="false"/>
          <w:color w:val="000000"/>
          <w:sz w:val="28"/>
        </w:rPr>
        <w:t>
      2. Мемлекеттік қызмет көрсету нысаны: электрондық түрінде.</w:t>
      </w:r>
    </w:p>
    <w:bookmarkEnd w:id="9"/>
    <w:bookmarkStart w:name="z14" w:id="10"/>
    <w:p>
      <w:pPr>
        <w:spacing w:after="0"/>
        <w:ind w:left="0"/>
        <w:jc w:val="both"/>
      </w:pPr>
      <w:r>
        <w:rPr>
          <w:rFonts w:ascii="Times New Roman"/>
          <w:b w:val="false"/>
          <w:i w:val="false"/>
          <w:color w:val="000000"/>
          <w:sz w:val="28"/>
        </w:rPr>
        <w:t xml:space="preserve">
      3. Мемлекеттік қызметті көрсету нәтижесі – II, III және IV санаттағы объектілер үшін қоршаған ортаға эмиссияға рұқсат, рұқсатты қайта ресімдеу немесе Қазақстан Республикасы Энергетика министрінің 2018 жылғы 27 желтоқсандағы № 537 "Қоршаған ортаны қорғау саласындағы мемлекеттік көрсетілетін қызмет стандарттарын бекіту туралы" нормативтік құқықтық актілерді мемлекеттік тіркеу Тізілімінде № 11229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"ІІ, ІІІ және IV санат объектілер үшін қоршаған ортаға эмиссияға рұқсаттар беру" мемлекеттік көрсетілетін қызмет стандартының (бұдан әрі – Стандарт) </w:t>
      </w:r>
      <w:r>
        <w:rPr>
          <w:rFonts w:ascii="Times New Roman"/>
          <w:b w:val="false"/>
          <w:i w:val="false"/>
          <w:color w:val="000000"/>
          <w:sz w:val="28"/>
        </w:rPr>
        <w:t>10 – 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w:t>
      </w:r>
    </w:p>
    <w:bookmarkEnd w:id="10"/>
    <w:p>
      <w:pPr>
        <w:spacing w:after="0"/>
        <w:ind w:left="0"/>
        <w:jc w:val="both"/>
      </w:pPr>
      <w:r>
        <w:rPr>
          <w:rFonts w:ascii="Times New Roman"/>
          <w:b w:val="false"/>
          <w:i w:val="false"/>
          <w:color w:val="000000"/>
          <w:sz w:val="28"/>
        </w:rPr>
        <w:t>
      Мемлекеттік қызмет көрсету нәтижесін беру нысаны: электрондық.</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 цифрлық қолтаңбасы (бұдан әрі – ЭЦҚ) қойылған электрондық құжаттар нысанында "жеке кабинетке" жолданады.</w:t>
      </w:r>
    </w:p>
    <w:bookmarkStart w:name="z106" w:id="11"/>
    <w:p>
      <w:pPr>
        <w:spacing w:after="0"/>
        <w:ind w:left="0"/>
        <w:jc w:val="left"/>
      </w:pPr>
      <w:r>
        <w:rPr>
          <w:rFonts w:ascii="Times New Roman"/>
          <w:b/>
          <w:i w:val="false"/>
          <w:color w:val="000000"/>
        </w:rPr>
        <w:t xml:space="preserve"> 2. Мемлекеттік қызметті көрсету үдерісінде көрсетілетін қызметті берушінің құрылымдық бөлімшелерінің (қызметкерлерінің) өзара іс-әрекет тәртібін сипаттау</w:t>
      </w:r>
    </w:p>
    <w:bookmarkEnd w:id="11"/>
    <w:bookmarkStart w:name="z16" w:id="12"/>
    <w:p>
      <w:pPr>
        <w:spacing w:after="0"/>
        <w:ind w:left="0"/>
        <w:jc w:val="both"/>
      </w:pPr>
      <w:r>
        <w:rPr>
          <w:rFonts w:ascii="Times New Roman"/>
          <w:b w:val="false"/>
          <w:i w:val="false"/>
          <w:color w:val="000000"/>
          <w:sz w:val="28"/>
        </w:rPr>
        <w:t>
      4. Көрсетілетін қызметті берушіге жүгіну кезінде мемлекеттік қызметті көрсету жөніндегі рәсімді (іс-әрекетті) бастау үшін:</w:t>
      </w:r>
    </w:p>
    <w:bookmarkEnd w:id="12"/>
    <w:p>
      <w:pPr>
        <w:spacing w:after="0"/>
        <w:ind w:left="0"/>
        <w:jc w:val="both"/>
      </w:pPr>
      <w:r>
        <w:rPr>
          <w:rFonts w:ascii="Times New Roman"/>
          <w:b w:val="false"/>
          <w:i w:val="false"/>
          <w:color w:val="000000"/>
          <w:sz w:val="28"/>
        </w:rPr>
        <w:t>
      портал арқылы:</w:t>
      </w:r>
    </w:p>
    <w:p>
      <w:pPr>
        <w:spacing w:after="0"/>
        <w:ind w:left="0"/>
        <w:jc w:val="both"/>
      </w:pPr>
      <w:r>
        <w:rPr>
          <w:rFonts w:ascii="Times New Roman"/>
          <w:b w:val="false"/>
          <w:i w:val="false"/>
          <w:color w:val="000000"/>
          <w:sz w:val="28"/>
        </w:rPr>
        <w:t xml:space="preserve">
      ІІ, ІІІ санат объектілері үшін көрсетілетін қызметті алушының электрондық цифрлық қолтаңбамен (бұдан әрі– ЭЦҚ) куәландырылған электрондық құжат нысанында Стандарттың </w:t>
      </w:r>
      <w:r>
        <w:rPr>
          <w:rFonts w:ascii="Times New Roman"/>
          <w:b w:val="false"/>
          <w:i w:val="false"/>
          <w:color w:val="000000"/>
          <w:sz w:val="28"/>
        </w:rPr>
        <w:t>1 - қосымшасына</w:t>
      </w:r>
      <w:r>
        <w:rPr>
          <w:rFonts w:ascii="Times New Roman"/>
          <w:b w:val="false"/>
          <w:i w:val="false"/>
          <w:color w:val="000000"/>
          <w:sz w:val="28"/>
        </w:rPr>
        <w:t xml:space="preserve"> сәйкес нысан бойынша қоршаған ортаға эмиссияға рұқсат алу үшін өтінім;</w:t>
      </w:r>
    </w:p>
    <w:p>
      <w:pPr>
        <w:spacing w:after="0"/>
        <w:ind w:left="0"/>
        <w:jc w:val="both"/>
      </w:pPr>
      <w:r>
        <w:rPr>
          <w:rFonts w:ascii="Times New Roman"/>
          <w:b w:val="false"/>
          <w:i w:val="false"/>
          <w:color w:val="000000"/>
          <w:sz w:val="28"/>
        </w:rPr>
        <w:t xml:space="preserve">
      IV санат объектілері үшін ЭЦҚ бекітілген электрондық құжат нысанында Стандарттың </w:t>
      </w:r>
      <w:r>
        <w:rPr>
          <w:rFonts w:ascii="Times New Roman"/>
          <w:b w:val="false"/>
          <w:i w:val="false"/>
          <w:color w:val="000000"/>
          <w:sz w:val="28"/>
        </w:rPr>
        <w:t>2 - қосымшасына</w:t>
      </w:r>
      <w:r>
        <w:rPr>
          <w:rFonts w:ascii="Times New Roman"/>
          <w:b w:val="false"/>
          <w:i w:val="false"/>
          <w:color w:val="000000"/>
          <w:sz w:val="28"/>
        </w:rPr>
        <w:t xml:space="preserve"> сәйкес нысан бойынша өтінім;</w:t>
      </w:r>
    </w:p>
    <w:p>
      <w:pPr>
        <w:spacing w:after="0"/>
        <w:ind w:left="0"/>
        <w:jc w:val="both"/>
      </w:pPr>
      <w:r>
        <w:rPr>
          <w:rFonts w:ascii="Times New Roman"/>
          <w:b w:val="false"/>
          <w:i w:val="false"/>
          <w:color w:val="000000"/>
          <w:sz w:val="28"/>
        </w:rPr>
        <w:t xml:space="preserve">
      ІІ, ІІІ және IV санат объектілері үшін көрсетілетін қызметті алушының ЭЦҚ куәландырылған электрондық құжат нысанында, Стандарттың </w:t>
      </w:r>
      <w:r>
        <w:rPr>
          <w:rFonts w:ascii="Times New Roman"/>
          <w:b w:val="false"/>
          <w:i w:val="false"/>
          <w:color w:val="000000"/>
          <w:sz w:val="28"/>
        </w:rPr>
        <w:t>3 - қосымшасына</w:t>
      </w:r>
      <w:r>
        <w:rPr>
          <w:rFonts w:ascii="Times New Roman"/>
          <w:b w:val="false"/>
          <w:i w:val="false"/>
          <w:color w:val="000000"/>
          <w:sz w:val="28"/>
        </w:rPr>
        <w:t xml:space="preserve"> сәйкес нысан бойынша қоршаған ортаға эмиссияға рұқсатты қайта ресімдеу үшін өтінім негіздеме болып табылады.</w:t>
      </w:r>
    </w:p>
    <w:bookmarkStart w:name="z17" w:id="13"/>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(іс-әрекеттің) мазмұны, олардың орындалуының ұзақтылығы:</w:t>
      </w:r>
    </w:p>
    <w:bookmarkEnd w:id="13"/>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9 - тармағына</w:t>
      </w:r>
      <w:r>
        <w:rPr>
          <w:rFonts w:ascii="Times New Roman"/>
          <w:b w:val="false"/>
          <w:i w:val="false"/>
          <w:color w:val="000000"/>
          <w:sz w:val="28"/>
        </w:rPr>
        <w:t xml:space="preserve"> сәйкес өтінімді портал арқылы көрсетілетін қызметті берушіге жолдайды;</w:t>
      </w:r>
    </w:p>
    <w:p>
      <w:pPr>
        <w:spacing w:after="0"/>
        <w:ind w:left="0"/>
        <w:jc w:val="both"/>
      </w:pPr>
      <w:r>
        <w:rPr>
          <w:rFonts w:ascii="Times New Roman"/>
          <w:b w:val="false"/>
          <w:i w:val="false"/>
          <w:color w:val="000000"/>
          <w:sz w:val="28"/>
        </w:rPr>
        <w:t>
      2) көрсетілетін қызметті беруші кеңсесінің қызметкері өтінімді тіркейді және көрсетілетін қызметті берушінің басшысына 15 (он бес) минуттан артық емес уақытта жібереді;</w:t>
      </w:r>
    </w:p>
    <w:p>
      <w:pPr>
        <w:spacing w:after="0"/>
        <w:ind w:left="0"/>
        <w:jc w:val="both"/>
      </w:pPr>
      <w:r>
        <w:rPr>
          <w:rFonts w:ascii="Times New Roman"/>
          <w:b w:val="false"/>
          <w:i w:val="false"/>
          <w:color w:val="000000"/>
          <w:sz w:val="28"/>
        </w:rPr>
        <w:t>
      3) көрсетілетін қызметті берушінің басшысы өтінімді қарайды және жауапты орындаушыға 15 (он бес) минуттан артық емес уақытта жібереді;</w:t>
      </w:r>
    </w:p>
    <w:p>
      <w:pPr>
        <w:spacing w:after="0"/>
        <w:ind w:left="0"/>
        <w:jc w:val="both"/>
      </w:pPr>
      <w:r>
        <w:rPr>
          <w:rFonts w:ascii="Times New Roman"/>
          <w:b w:val="false"/>
          <w:i w:val="false"/>
          <w:color w:val="000000"/>
          <w:sz w:val="28"/>
        </w:rPr>
        <w:t>
      4) көрсетілетін қызметті берушінің жауапты орындаушысы өтінімді қарайды, дайындайды және көрсетілетін қызметті берушінің басшысына ұсынады: ІІ және ІІІ санаттағы объектілер үшін қоршаған ортаға эмиссияға рұқсат өтінім тіркелген күннен бастап 10 (он) жұмыс күнінен аспайтын мерзімде, ІV санаттағы объектілер үшін қоршаған ортаға эмиссияға рұқсат беру өтінімді тіркеген күннен бастап 5 (бес) жұмыс күнінен аспайтын мерзімде;</w:t>
      </w:r>
    </w:p>
    <w:p>
      <w:pPr>
        <w:spacing w:after="0"/>
        <w:ind w:left="0"/>
        <w:jc w:val="both"/>
      </w:pPr>
      <w:r>
        <w:rPr>
          <w:rFonts w:ascii="Times New Roman"/>
          <w:b w:val="false"/>
          <w:i w:val="false"/>
          <w:color w:val="000000"/>
          <w:sz w:val="28"/>
        </w:rPr>
        <w:t>
      Рұқсатты қайта ресімдеу - 15 (он бес) күнтізбелік күн ішінде;</w:t>
      </w:r>
    </w:p>
    <w:p>
      <w:pPr>
        <w:spacing w:after="0"/>
        <w:ind w:left="0"/>
        <w:jc w:val="both"/>
      </w:pPr>
      <w:r>
        <w:rPr>
          <w:rFonts w:ascii="Times New Roman"/>
          <w:b w:val="false"/>
          <w:i w:val="false"/>
          <w:color w:val="000000"/>
          <w:sz w:val="28"/>
        </w:rPr>
        <w:t>
      ІІ және ІІІ санаттағы объектілер үшінөтінімді одан әрі қараудан бас тарту туралы дәлелді жауап өтінім тіркелген күннен бастап 10 (он) жұмыс күнінен аспайтын мерзімде, IV санат объектілері үшін өтінім тіркелген күннен бастап 5 (бес) жұмыс күнінен аспайтын мерзімде;</w:t>
      </w:r>
    </w:p>
    <w:p>
      <w:pPr>
        <w:spacing w:after="0"/>
        <w:ind w:left="0"/>
        <w:jc w:val="both"/>
      </w:pPr>
      <w:r>
        <w:rPr>
          <w:rFonts w:ascii="Times New Roman"/>
          <w:b w:val="false"/>
          <w:i w:val="false"/>
          <w:color w:val="000000"/>
          <w:sz w:val="28"/>
        </w:rPr>
        <w:t>
      5) көрсетілетін қызметті берушінің басшысы ІІ, ІІІ және IV санат объектілері үшін қоршаған ортаға эмиссияға рұқсатқа, қайта рәсімделген рұқсатқа немесе өтінімді одан әрі қараудан бас тарту бойынша дәлелді жауапқа қол қояды және көрсетілетін қызметті берушінің "жеке кабинетіне" электронды цифрлық қолтаңбасы (бұдан әрі – ЭЦҚ) қойылған электрондық құжаттар нысанында жолдайды;</w:t>
      </w:r>
    </w:p>
    <w:bookmarkStart w:name="z18" w:id="14"/>
    <w:p>
      <w:pPr>
        <w:spacing w:after="0"/>
        <w:ind w:left="0"/>
        <w:jc w:val="left"/>
      </w:pPr>
      <w:r>
        <w:rPr>
          <w:rFonts w:ascii="Times New Roman"/>
          <w:b/>
          <w:i w:val="false"/>
          <w:color w:val="000000"/>
        </w:rPr>
        <w:t xml:space="preserve"> 3. Мемлекеттік қызметті көрсету үдерісінде көрсетілетін қызметті берушінің құрылымдық бөлімшелерінің (қызметкерлерінің) өзара іс-әрекет тәртібін сипаттау</w:t>
      </w:r>
    </w:p>
    <w:bookmarkEnd w:id="14"/>
    <w:bookmarkStart w:name="z19" w:id="15"/>
    <w:p>
      <w:pPr>
        <w:spacing w:after="0"/>
        <w:ind w:left="0"/>
        <w:jc w:val="both"/>
      </w:pPr>
      <w:r>
        <w:rPr>
          <w:rFonts w:ascii="Times New Roman"/>
          <w:b w:val="false"/>
          <w:i w:val="false"/>
          <w:color w:val="000000"/>
          <w:sz w:val="28"/>
        </w:rPr>
        <w:t>
      6. Мемлекеттік көрсетілетін қызмет үдерісіне қатысатын көрсетілетін қызметті берушінің құрылымдық бөлімшелерінің (қызметкерлерінің) тізбесі:</w:t>
      </w:r>
    </w:p>
    <w:bookmarkEnd w:id="15"/>
    <w:p>
      <w:pPr>
        <w:spacing w:after="0"/>
        <w:ind w:left="0"/>
        <w:jc w:val="both"/>
      </w:pPr>
      <w:r>
        <w:rPr>
          <w:rFonts w:ascii="Times New Roman"/>
          <w:b w:val="false"/>
          <w:i w:val="false"/>
          <w:color w:val="000000"/>
          <w:sz w:val="28"/>
        </w:rPr>
        <w:t xml:space="preserve">
      1) көрсетілетін қызметті берушінің кеңсе қызметкері; </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0" w:id="16"/>
    <w:p>
      <w:pPr>
        <w:spacing w:after="0"/>
        <w:ind w:left="0"/>
        <w:jc w:val="both"/>
      </w:pPr>
      <w:r>
        <w:rPr>
          <w:rFonts w:ascii="Times New Roman"/>
          <w:b w:val="false"/>
          <w:i w:val="false"/>
          <w:color w:val="000000"/>
          <w:sz w:val="28"/>
        </w:rPr>
        <w:t>
      7. Әрбір рәсімнің (іс-әрекеттің) ұзақтығын көрсете отырып, құрылымдық бөлімшелер (қызметкерлер) арасындағы рәсімнің (іс-әрекеттердің) реттілігін сипаттау:</w:t>
      </w:r>
    </w:p>
    <w:bookmarkEnd w:id="16"/>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9 - тармағына</w:t>
      </w:r>
      <w:r>
        <w:rPr>
          <w:rFonts w:ascii="Times New Roman"/>
          <w:b w:val="false"/>
          <w:i w:val="false"/>
          <w:color w:val="000000"/>
          <w:sz w:val="28"/>
        </w:rPr>
        <w:t xml:space="preserve"> сәйкес өтінімді портал арқылы көрсетілетін қызметті берушіге жолдайды;</w:t>
      </w:r>
    </w:p>
    <w:p>
      <w:pPr>
        <w:spacing w:after="0"/>
        <w:ind w:left="0"/>
        <w:jc w:val="both"/>
      </w:pPr>
      <w:r>
        <w:rPr>
          <w:rFonts w:ascii="Times New Roman"/>
          <w:b w:val="false"/>
          <w:i w:val="false"/>
          <w:color w:val="000000"/>
          <w:sz w:val="28"/>
        </w:rPr>
        <w:t>
      2) көрсетілетін қызметті беруші кеңсесінің қызметкері өтінімді тіркейді және көрсетілетін қызметті берушінің басшысына 15 (он бес) минуттан артық емес уақытта жібереді;</w:t>
      </w:r>
    </w:p>
    <w:p>
      <w:pPr>
        <w:spacing w:after="0"/>
        <w:ind w:left="0"/>
        <w:jc w:val="both"/>
      </w:pPr>
      <w:r>
        <w:rPr>
          <w:rFonts w:ascii="Times New Roman"/>
          <w:b w:val="false"/>
          <w:i w:val="false"/>
          <w:color w:val="000000"/>
          <w:sz w:val="28"/>
        </w:rPr>
        <w:t>
      3) көрсетілетін қызметті берушінің басшысы өтінімді қарайды және жауапты орындаушыға 15 (он бес) минуттан артық емес уақытта жібереді;</w:t>
      </w:r>
    </w:p>
    <w:p>
      <w:pPr>
        <w:spacing w:after="0"/>
        <w:ind w:left="0"/>
        <w:jc w:val="both"/>
      </w:pPr>
      <w:r>
        <w:rPr>
          <w:rFonts w:ascii="Times New Roman"/>
          <w:b w:val="false"/>
          <w:i w:val="false"/>
          <w:color w:val="000000"/>
          <w:sz w:val="28"/>
        </w:rPr>
        <w:t>
      4) көрсетілетін қызметті берушінің жауапты орындаушысы өтінімді қарайды, дайындайды және көрсетілетін қызметті берушінің басшысына ұсынады: ІІ және ІІІ санаттағы объектілер үшін қоршаған ортаға эмиссияға рұқсат өтінім тіркелген күннен бастап 10 (он) жұмыс күнінен аспайтын мерзімде, ІV санаттағы объектілер үшін қоршаған ортаға эмиссияға рұқсат беру өтінімді тіркеген күннен бастап 5 (бес) жұмыс күнінен аспайтын мерзімде;</w:t>
      </w:r>
    </w:p>
    <w:p>
      <w:pPr>
        <w:spacing w:after="0"/>
        <w:ind w:left="0"/>
        <w:jc w:val="both"/>
      </w:pPr>
      <w:r>
        <w:rPr>
          <w:rFonts w:ascii="Times New Roman"/>
          <w:b w:val="false"/>
          <w:i w:val="false"/>
          <w:color w:val="000000"/>
          <w:sz w:val="28"/>
        </w:rPr>
        <w:t>
      Рұқсатты қайта ресімдеу - 15 (он бес) күнтізбелік күн ішінде;</w:t>
      </w:r>
    </w:p>
    <w:p>
      <w:pPr>
        <w:spacing w:after="0"/>
        <w:ind w:left="0"/>
        <w:jc w:val="both"/>
      </w:pPr>
      <w:r>
        <w:rPr>
          <w:rFonts w:ascii="Times New Roman"/>
          <w:b w:val="false"/>
          <w:i w:val="false"/>
          <w:color w:val="000000"/>
          <w:sz w:val="28"/>
        </w:rPr>
        <w:t>
      ІІ және ІІІ санаттағы объектілер үшін өтінімді одан әрі қараудан бас тарту туралы дәлелді жауап өтінім тіркелген күннен бастап 10 (он) жұмыс күнінен аспайтын мерзімде, IV санат объектілері үшін өтінім тіркелген күннен бастап 5 (бес) жұмыс күнінен аспайтын мерзімде;</w:t>
      </w:r>
    </w:p>
    <w:p>
      <w:pPr>
        <w:spacing w:after="0"/>
        <w:ind w:left="0"/>
        <w:jc w:val="both"/>
      </w:pPr>
      <w:r>
        <w:rPr>
          <w:rFonts w:ascii="Times New Roman"/>
          <w:b w:val="false"/>
          <w:i w:val="false"/>
          <w:color w:val="000000"/>
          <w:sz w:val="28"/>
        </w:rPr>
        <w:t>
      5) көрсетілетін қызметті берушінің басшысы ІІ, ІІІ және IV санат объектілері үшін қоршаған ортаға эмиссияға рұқсатқа, қайта ресімделген рұқсатқа немесе өтінімді одан әрі қараудан бас тарту бойынша дәлелді жауапқа қол қояды және көрсетілетін қызметті берушінің "жеке кабинетіне" электронды цифрлық қолтаңбасы (бұдан әрі – ЭЦҚ) қойылған электрондық құжаттар нысанында жолдайды;</w:t>
      </w:r>
    </w:p>
    <w:bookmarkStart w:name="z21" w:id="17"/>
    <w:p>
      <w:pPr>
        <w:spacing w:after="0"/>
        <w:ind w:left="0"/>
        <w:jc w:val="left"/>
      </w:pPr>
      <w:r>
        <w:rPr>
          <w:rFonts w:ascii="Times New Roman"/>
          <w:b/>
          <w:i w:val="false"/>
          <w:color w:val="000000"/>
        </w:rPr>
        <w:t xml:space="preserve"> 4. Қызметті берушілермен өзара іс-әрекет тәртібін, сондай-ақ, мемлекеттік қызмет көрсету үдерісінде ақпараттық жүйелерді пайдалану тәртiбін сипаттау</w:t>
      </w:r>
    </w:p>
    <w:bookmarkEnd w:id="17"/>
    <w:bookmarkStart w:name="z22" w:id="18"/>
    <w:p>
      <w:pPr>
        <w:spacing w:after="0"/>
        <w:ind w:left="0"/>
        <w:jc w:val="both"/>
      </w:pPr>
      <w:r>
        <w:rPr>
          <w:rFonts w:ascii="Times New Roman"/>
          <w:b w:val="false"/>
          <w:i w:val="false"/>
          <w:color w:val="000000"/>
          <w:sz w:val="28"/>
        </w:rPr>
        <w:t>
      8. Көрсетілетін қызметті беруші арқылы көрсетілетін қызметті алушының рәсімдерінің (іс-әрекеттерінің) реттілігін және жүгіну тәртібін сипаттау:</w:t>
      </w:r>
    </w:p>
    <w:bookmarkEnd w:id="18"/>
    <w:p>
      <w:pPr>
        <w:spacing w:after="0"/>
        <w:ind w:left="0"/>
        <w:jc w:val="both"/>
      </w:pPr>
      <w:r>
        <w:rPr>
          <w:rFonts w:ascii="Times New Roman"/>
          <w:b w:val="false"/>
          <w:i w:val="false"/>
          <w:color w:val="000000"/>
          <w:sz w:val="28"/>
        </w:rPr>
        <w:t>
      1) 1-үдеріс – мемлекеттік қызметті көрсету үшін көрсетілетін қызметті беруші қызметкерімен "Е-лицензиялау" (бұдан әрі – "Е-лицензиялау" МДБ АЖО) мемлекеттік ақпарат базасының автоматтандырылған жұмыс орнына пароль және логин (авторизациялау үдерісі) енгізу;</w:t>
      </w:r>
    </w:p>
    <w:p>
      <w:pPr>
        <w:spacing w:after="0"/>
        <w:ind w:left="0"/>
        <w:jc w:val="both"/>
      </w:pPr>
      <w:r>
        <w:rPr>
          <w:rFonts w:ascii="Times New Roman"/>
          <w:b w:val="false"/>
          <w:i w:val="false"/>
          <w:color w:val="000000"/>
          <w:sz w:val="28"/>
        </w:rPr>
        <w:t>
      2) 1-шарт – тіркелген көрсетілетін қызметті алушы туралы деректердің дұрыстығын логин және пароль арқылы "Е-лицензиялау" МДБ АЖО тексеру;</w:t>
      </w:r>
    </w:p>
    <w:p>
      <w:pPr>
        <w:spacing w:after="0"/>
        <w:ind w:left="0"/>
        <w:jc w:val="both"/>
      </w:pPr>
      <w:r>
        <w:rPr>
          <w:rFonts w:ascii="Times New Roman"/>
          <w:b w:val="false"/>
          <w:i w:val="false"/>
          <w:color w:val="000000"/>
          <w:sz w:val="28"/>
        </w:rPr>
        <w:t>
      3) 2-үдеріс – көрсетілетін қызметті беруші қызметкерінің деректерінде бұзушылықтардың болуына байланысты "Е-лицензиялау" МДБ АЖО авторизациялаудан бас тарту туралы хабарламаны қалыптастыру;</w:t>
      </w:r>
    </w:p>
    <w:p>
      <w:pPr>
        <w:spacing w:after="0"/>
        <w:ind w:left="0"/>
        <w:jc w:val="both"/>
      </w:pPr>
      <w:r>
        <w:rPr>
          <w:rFonts w:ascii="Times New Roman"/>
          <w:b w:val="false"/>
          <w:i w:val="false"/>
          <w:color w:val="000000"/>
          <w:sz w:val="28"/>
        </w:rPr>
        <w:t>
      4) 3-үдеріс – көрсетілетін қызметті беруші қызметкерінің осы регламентте көрсетілген мемлекеттік қызметті таңдауы, мемлекеттік қызметті көрсету үшін сұраныс нысанын экранға шығару және көрсетілетін қызметті беруші қызметкерінің көрсетілетін қызметті алушының деректерін енгізу;</w:t>
      </w:r>
    </w:p>
    <w:p>
      <w:pPr>
        <w:spacing w:after="0"/>
        <w:ind w:left="0"/>
        <w:jc w:val="both"/>
      </w:pPr>
      <w:r>
        <w:rPr>
          <w:rFonts w:ascii="Times New Roman"/>
          <w:b w:val="false"/>
          <w:i w:val="false"/>
          <w:color w:val="000000"/>
          <w:sz w:val="28"/>
        </w:rPr>
        <w:t>
      5) 4 - үдеріс – электрондық үкіметінің шлюзі (бұдан әрі-ЭҮШ) арқылы жеке тұлға мемлекеттік деректер базасына/заңды тұлға мемлекеттік деректер базасына көрсетілетін қызметті алушы деректерін (бұдан әрі-ЖТ МДБ/ЗТ МДБ) көрсетілетін қызметті алушының мәліметтері туралы, сондай-ақ бірыңғай нотариалдық ақпараттық жүйесіне (бұдан әрі-БНАЖ) көрсетілетін қызметті алушы өкілінің сенім хат деректері туралы сұранысын жолдау;</w:t>
      </w:r>
    </w:p>
    <w:p>
      <w:pPr>
        <w:spacing w:after="0"/>
        <w:ind w:left="0"/>
        <w:jc w:val="both"/>
      </w:pPr>
      <w:r>
        <w:rPr>
          <w:rFonts w:ascii="Times New Roman"/>
          <w:b w:val="false"/>
          <w:i w:val="false"/>
          <w:color w:val="000000"/>
          <w:sz w:val="28"/>
        </w:rPr>
        <w:t>
      6) 2 - шарт – ЖТ МДБ/ЗТ МДБ көрсетілетін қызметті алушының мәліметтерінің бар болуын тексеру;</w:t>
      </w:r>
    </w:p>
    <w:p>
      <w:pPr>
        <w:spacing w:after="0"/>
        <w:ind w:left="0"/>
        <w:jc w:val="both"/>
      </w:pPr>
      <w:r>
        <w:rPr>
          <w:rFonts w:ascii="Times New Roman"/>
          <w:b w:val="false"/>
          <w:i w:val="false"/>
          <w:color w:val="000000"/>
          <w:sz w:val="28"/>
        </w:rPr>
        <w:t>
      7) 5 - үдеріс – көрсетілетін қызметті алушының ЖТ МДБ/ЗТ МДБ мәліметтерінің болмауына байланысты, мәліметтерді алуға мүмкіншілік жоқтығы туралы хабарламаны қалыптастыру;</w:t>
      </w:r>
    </w:p>
    <w:p>
      <w:pPr>
        <w:spacing w:after="0"/>
        <w:ind w:left="0"/>
        <w:jc w:val="both"/>
      </w:pPr>
      <w:r>
        <w:rPr>
          <w:rFonts w:ascii="Times New Roman"/>
          <w:b w:val="false"/>
          <w:i w:val="false"/>
          <w:color w:val="000000"/>
          <w:sz w:val="28"/>
        </w:rPr>
        <w:t>
      8) 6 - үдеріс – көрсетілетін қызметті алушымен берілген қағаз нысандағы құжаттардың болуы және қажетті құжаттарды көрсетілетін қызметті беруші қызметкерімен сканерден өткізу туралы белгіленген бөлімдегі сұраныс нысанын толтыру және оны сұраныс нысанына қосу;</w:t>
      </w:r>
    </w:p>
    <w:p>
      <w:pPr>
        <w:spacing w:after="0"/>
        <w:ind w:left="0"/>
        <w:jc w:val="both"/>
      </w:pPr>
      <w:r>
        <w:rPr>
          <w:rFonts w:ascii="Times New Roman"/>
          <w:b w:val="false"/>
          <w:i w:val="false"/>
          <w:color w:val="000000"/>
          <w:sz w:val="28"/>
        </w:rPr>
        <w:t>
      9) 7 - үдеріс – "Е-лицензиялау" МДБ АЖО сұранысты тіркеу және "Е-лицензиялау" МДБ АЖО қызметті өңдеу;</w:t>
      </w:r>
    </w:p>
    <w:p>
      <w:pPr>
        <w:spacing w:after="0"/>
        <w:ind w:left="0"/>
        <w:jc w:val="both"/>
      </w:pPr>
      <w:r>
        <w:rPr>
          <w:rFonts w:ascii="Times New Roman"/>
          <w:b w:val="false"/>
          <w:i w:val="false"/>
          <w:color w:val="000000"/>
          <w:sz w:val="28"/>
        </w:rPr>
        <w:t>
      10) 3 - шарт – рұқсат беру үшін көрсетілетін қызметті беруші біліктілік талаптары мен негіздемелерге көрсетілетін қызметті алушының сәйкес келуін тексеруі;</w:t>
      </w:r>
    </w:p>
    <w:p>
      <w:pPr>
        <w:spacing w:after="0"/>
        <w:ind w:left="0"/>
        <w:jc w:val="both"/>
      </w:pPr>
      <w:r>
        <w:rPr>
          <w:rFonts w:ascii="Times New Roman"/>
          <w:b w:val="false"/>
          <w:i w:val="false"/>
          <w:color w:val="000000"/>
          <w:sz w:val="28"/>
        </w:rPr>
        <w:t>
      11) 8 - үдеріс – "Е-лицензиялау" МДБ АЖО көрсетілетін қызметті алушының деректерінде бұзушылықтардың болуына байланысты сұраныс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12) 9 - үдеріс – "Е-лицензиялау" МДБ АЖ қалыптастырылған (ІІ, ІІІ және IV санат объектілері үшін қоршаған ортаға эмиссияға рұқсат) мемлекеттік қызмет нәтижесін көрсетілетін қызметті алушының алуы. Электрондық құжат көрсетілетін қызметті беруші уәкілетті тұлғаның ЭЦҚ пайдалануымен қалыптастырылады.</w:t>
      </w:r>
    </w:p>
    <w:bookmarkStart w:name="z23" w:id="19"/>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рәсімдердің (іс-әрекеттердің) реттілігі тәртібін сипаттау:</w:t>
      </w:r>
    </w:p>
    <w:bookmarkEnd w:id="19"/>
    <w:p>
      <w:pPr>
        <w:spacing w:after="0"/>
        <w:ind w:left="0"/>
        <w:jc w:val="both"/>
      </w:pPr>
      <w:r>
        <w:rPr>
          <w:rFonts w:ascii="Times New Roman"/>
          <w:b w:val="false"/>
          <w:i w:val="false"/>
          <w:color w:val="000000"/>
          <w:sz w:val="28"/>
        </w:rPr>
        <w:t>
      1) көрсетілетін қызметті алушының компьютерінің интернет-браузерінде сақталатын (порталда тіркелмеген қызметті алушылар үшін іске асырылады) жеке сәйкестендіру нөмері (одан әрі -ЖСН) мен бизнес сәйкестендіру нөмірі (одан әрі - БСН) көрсетілетін қызметті алушы порталда өзінің ЭЦҚ тіркеу куәлігінің көмегімен порталға тіркелуді жүзеге асырады;</w:t>
      </w:r>
    </w:p>
    <w:p>
      <w:pPr>
        <w:spacing w:after="0"/>
        <w:ind w:left="0"/>
        <w:jc w:val="both"/>
      </w:pPr>
      <w:r>
        <w:rPr>
          <w:rFonts w:ascii="Times New Roman"/>
          <w:b w:val="false"/>
          <w:i w:val="false"/>
          <w:color w:val="000000"/>
          <w:sz w:val="28"/>
        </w:rPr>
        <w:t>
      2) 1 - үдеріс – мемлекеттік қызмет көрсету үшін көрсетілетін қызметті алушымен порталды енгізу (авторизациялау үдерісі), көрсетілетін қызметті алушының компьютеріндегі интернет-браузеріне ЭЦҚ тіркеу куәлігін қосу;</w:t>
      </w:r>
    </w:p>
    <w:p>
      <w:pPr>
        <w:spacing w:after="0"/>
        <w:ind w:left="0"/>
        <w:jc w:val="both"/>
      </w:pPr>
      <w:r>
        <w:rPr>
          <w:rFonts w:ascii="Times New Roman"/>
          <w:b w:val="false"/>
          <w:i w:val="false"/>
          <w:color w:val="000000"/>
          <w:sz w:val="28"/>
        </w:rPr>
        <w:t>
      3) 1 - шарт – тіркелген көрсетілетін қызметті алушы туралы деректердің дұрыстығын логин (БСН/ЖСН) және пароль арқылы порталда тексеру;</w:t>
      </w:r>
    </w:p>
    <w:p>
      <w:pPr>
        <w:spacing w:after="0"/>
        <w:ind w:left="0"/>
        <w:jc w:val="both"/>
      </w:pPr>
      <w:r>
        <w:rPr>
          <w:rFonts w:ascii="Times New Roman"/>
          <w:b w:val="false"/>
          <w:i w:val="false"/>
          <w:color w:val="000000"/>
          <w:sz w:val="28"/>
        </w:rPr>
        <w:t>
      4) 2 - үдеріс – көрсетілетін қызметті алушының деректерінде бұзушылықтардың болуына байланысты порталмен авторизациялаудан бас тарту туралы хабарламаны қалыптастыру;</w:t>
      </w:r>
    </w:p>
    <w:p>
      <w:pPr>
        <w:spacing w:after="0"/>
        <w:ind w:left="0"/>
        <w:jc w:val="both"/>
      </w:pPr>
      <w:r>
        <w:rPr>
          <w:rFonts w:ascii="Times New Roman"/>
          <w:b w:val="false"/>
          <w:i w:val="false"/>
          <w:color w:val="000000"/>
          <w:sz w:val="28"/>
        </w:rPr>
        <w:t>
      5) 3 - үдеріс – көрсетілетін қызметті алушының осы Регламентте көрсетілген мемлекеттік қызметті таңдауы, мемлекеттік қызметті көрсету және оның құрылымы мен форматтық талаптарды ескере отырып, алушы нысанды толтыруы үшін сұраныс нысанын экранға шығару (деректерді енгізу) қажетті құжаттарды электрондық түрде сұрау салу нысанына қосу;</w:t>
      </w:r>
    </w:p>
    <w:p>
      <w:pPr>
        <w:spacing w:after="0"/>
        <w:ind w:left="0"/>
        <w:jc w:val="both"/>
      </w:pPr>
      <w:r>
        <w:rPr>
          <w:rFonts w:ascii="Times New Roman"/>
          <w:b w:val="false"/>
          <w:i w:val="false"/>
          <w:color w:val="000000"/>
          <w:sz w:val="28"/>
        </w:rPr>
        <w:t xml:space="preserve">
      6) 4 - үдеріс – сұранысты куәләндіру қол қою үшін көрсетілетін қызметті алушының ЭЦҚ тіркеу куәлігін таңдауы; </w:t>
      </w:r>
    </w:p>
    <w:p>
      <w:pPr>
        <w:spacing w:after="0"/>
        <w:ind w:left="0"/>
        <w:jc w:val="both"/>
      </w:pPr>
      <w:r>
        <w:rPr>
          <w:rFonts w:ascii="Times New Roman"/>
          <w:b w:val="false"/>
          <w:i w:val="false"/>
          <w:color w:val="000000"/>
          <w:sz w:val="28"/>
        </w:rPr>
        <w:t>
      7) 2 - шарт – порталда ЭЦҚ тіркеу куәлігінің қолдану мерзімін және тіркеу куәлігінің қайта шақырылған (жойылған) тізімінде жоқтығын, сонымен қатар сәйкестендіру деректерінің сұраныс көрсетілген БСН/ЖСН мен ЭЦҚ тіркеу куәлігінде көрсетілген БСН/ЖСН арасындағы сәйкестілігін тексеру;</w:t>
      </w:r>
    </w:p>
    <w:p>
      <w:pPr>
        <w:spacing w:after="0"/>
        <w:ind w:left="0"/>
        <w:jc w:val="both"/>
      </w:pPr>
      <w:r>
        <w:rPr>
          <w:rFonts w:ascii="Times New Roman"/>
          <w:b w:val="false"/>
          <w:i w:val="false"/>
          <w:color w:val="000000"/>
          <w:sz w:val="28"/>
        </w:rPr>
        <w:t>
      8) 5 - үдеріс – көрсетілетін қызметті алушының ЭЦҚ түп нұсқалығының расталмауына байланысты сұралатын электрондық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9) 6 - үдеріс – мемлекеттік қызмет көрсетуге сұранысты толтырылған нысанына (енгізілген деректерді) көрсетілетін қызметті алушының ЭЦҚ арқылы куәландыру (қол қою);</w:t>
      </w:r>
    </w:p>
    <w:p>
      <w:pPr>
        <w:spacing w:after="0"/>
        <w:ind w:left="0"/>
        <w:jc w:val="both"/>
      </w:pPr>
      <w:r>
        <w:rPr>
          <w:rFonts w:ascii="Times New Roman"/>
          <w:b w:val="false"/>
          <w:i w:val="false"/>
          <w:color w:val="000000"/>
          <w:sz w:val="28"/>
        </w:rPr>
        <w:t>
      10) 7 - үдеріс – порталдағы электрондық құжатты (көрсетілетін қызметті алушының сұранасы) тіркеу және "Е-лицензиялау" МДБ АЖО сұранысты өңдеу;</w:t>
      </w:r>
    </w:p>
    <w:p>
      <w:pPr>
        <w:spacing w:after="0"/>
        <w:ind w:left="0"/>
        <w:jc w:val="both"/>
      </w:pPr>
      <w:r>
        <w:rPr>
          <w:rFonts w:ascii="Times New Roman"/>
          <w:b w:val="false"/>
          <w:i w:val="false"/>
          <w:color w:val="000000"/>
          <w:sz w:val="28"/>
        </w:rPr>
        <w:t xml:space="preserve">
      11) 3 - шарт – рұқсат беру үшін көрсетілетін қызметті алушыны негізге және біліктілік талаптарына сәйкестілігін көрсетілетін қызметті берушімен тексеру; </w:t>
      </w:r>
    </w:p>
    <w:p>
      <w:pPr>
        <w:spacing w:after="0"/>
        <w:ind w:left="0"/>
        <w:jc w:val="both"/>
      </w:pPr>
      <w:r>
        <w:rPr>
          <w:rFonts w:ascii="Times New Roman"/>
          <w:b w:val="false"/>
          <w:i w:val="false"/>
          <w:color w:val="000000"/>
          <w:sz w:val="28"/>
        </w:rPr>
        <w:t>
      12) 8 - үдеріс – "Е-лицензиялау" МДБ АЖО алушының деректерінде бұзушылықтардың болуына байланысты сұралынатын қызметтен бас тарту туралы хабарламаны қалыптастыру;</w:t>
      </w:r>
    </w:p>
    <w:p>
      <w:pPr>
        <w:spacing w:after="0"/>
        <w:ind w:left="0"/>
        <w:jc w:val="both"/>
      </w:pPr>
      <w:r>
        <w:rPr>
          <w:rFonts w:ascii="Times New Roman"/>
          <w:b w:val="false"/>
          <w:i w:val="false"/>
          <w:color w:val="000000"/>
          <w:sz w:val="28"/>
        </w:rPr>
        <w:t>
      13) 9 - үдеріс – көрсетілетін қызметті алушының порталда қалыптастырылған мемлекеттік қызметті көрсету нәтижесін алуы (ІІ, ІІІ және IV санат объектілері үшін қоршаған ортаға эмиссияға рұқсат). Мемлекеттік қызмет көрсетудің нәтижесі порталда көрсетілетін қызметті берушінің уәкілетті тұлғаның ЭЦҚ-мен қол қойылған электрондық құжат түрінде "жеке кабинетке" жіберіледі.</w:t>
      </w:r>
    </w:p>
    <w:bookmarkStart w:name="z24" w:id="20"/>
    <w:p>
      <w:pPr>
        <w:spacing w:after="0"/>
        <w:ind w:left="0"/>
        <w:jc w:val="both"/>
      </w:pPr>
      <w:r>
        <w:rPr>
          <w:rFonts w:ascii="Times New Roman"/>
          <w:b w:val="false"/>
          <w:i w:val="false"/>
          <w:color w:val="000000"/>
          <w:sz w:val="28"/>
        </w:rPr>
        <w:t xml:space="preserve">
      10. Мемлекеттік қызмет көрсету үдерісінде көрсетілетін қызметті берушінің құрымдылық бөлімшелерінің (қызметкерлерінің) рәсімдерінің (іс- әрекеттерінің), өзара іс-әрекеттерінің реттілігінің толық сипаттамасы осы регламентінің </w:t>
      </w:r>
      <w:r>
        <w:rPr>
          <w:rFonts w:ascii="Times New Roman"/>
          <w:b w:val="false"/>
          <w:i w:val="false"/>
          <w:color w:val="000000"/>
          <w:sz w:val="28"/>
        </w:rPr>
        <w:t>1 - қосымшасына</w:t>
      </w:r>
      <w:r>
        <w:rPr>
          <w:rFonts w:ascii="Times New Roman"/>
          <w:b w:val="false"/>
          <w:i w:val="false"/>
          <w:color w:val="000000"/>
          <w:sz w:val="28"/>
        </w:rPr>
        <w:t xml:space="preserve"> сәйкес мемлекеттік қызмет көрсету бизнес-үдерістерінің анықтамалығында көрсетіледі.</w:t>
      </w:r>
    </w:p>
    <w:bookmarkEnd w:id="20"/>
    <w:p>
      <w:pPr>
        <w:spacing w:after="0"/>
        <w:ind w:left="0"/>
        <w:jc w:val="both"/>
      </w:pPr>
      <w:r>
        <w:rPr>
          <w:rFonts w:ascii="Times New Roman"/>
          <w:b w:val="false"/>
          <w:i w:val="false"/>
          <w:color w:val="000000"/>
          <w:sz w:val="28"/>
        </w:rPr>
        <w:t>
      Мемлекеттік қызмет көрсетудің бизнес-үдерістерінің анықтамалығы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 объектілері үшін қоршаған ортаға эмиссияға рұқсат беру" мемлекеттік көрсетілетін қызмет регламентіне 1 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1207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207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2015 жылғы 3 шілдедегі</w:t>
            </w:r>
            <w:r>
              <w:br/>
            </w:r>
            <w:r>
              <w:rPr>
                <w:rFonts w:ascii="Times New Roman"/>
                <w:b w:val="false"/>
                <w:i w:val="false"/>
                <w:color w:val="000000"/>
                <w:sz w:val="20"/>
              </w:rPr>
              <w:t>№ 244 қаулысымен бекітілген</w:t>
            </w:r>
          </w:p>
        </w:tc>
      </w:tr>
    </w:tbl>
    <w:bookmarkStart w:name="z102" w:id="21"/>
    <w:p>
      <w:pPr>
        <w:spacing w:after="0"/>
        <w:ind w:left="0"/>
        <w:jc w:val="left"/>
      </w:pPr>
      <w:r>
        <w:rPr>
          <w:rFonts w:ascii="Times New Roman"/>
          <w:b/>
          <w:i w:val="false"/>
          <w:color w:val="000000"/>
        </w:rPr>
        <w:t xml:space="preserve"> "ІІ, ІІІ және ІV санаттағы объектілерге мемлекеттік экологиялық сараптама қорытындысын беру" мемлекеттік көрсетілетін қызмет регламенті</w:t>
      </w:r>
    </w:p>
    <w:bookmarkEnd w:id="21"/>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04.06.2019 </w:t>
      </w:r>
      <w:r>
        <w:rPr>
          <w:rFonts w:ascii="Times New Roman"/>
          <w:b w:val="false"/>
          <w:i w:val="false"/>
          <w:color w:val="ff0000"/>
          <w:sz w:val="28"/>
        </w:rPr>
        <w:t>№ 216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05" w:id="22"/>
    <w:p>
      <w:pPr>
        <w:spacing w:after="0"/>
        <w:ind w:left="0"/>
        <w:jc w:val="left"/>
      </w:pPr>
      <w:r>
        <w:rPr>
          <w:rFonts w:ascii="Times New Roman"/>
          <w:b/>
          <w:i w:val="false"/>
          <w:color w:val="000000"/>
        </w:rPr>
        <w:t xml:space="preserve"> 1. Жалпы ережелер</w:t>
      </w:r>
    </w:p>
    <w:bookmarkEnd w:id="22"/>
    <w:bookmarkStart w:name="z29" w:id="23"/>
    <w:p>
      <w:pPr>
        <w:spacing w:after="0"/>
        <w:ind w:left="0"/>
        <w:jc w:val="both"/>
      </w:pPr>
      <w:r>
        <w:rPr>
          <w:rFonts w:ascii="Times New Roman"/>
          <w:b w:val="false"/>
          <w:i w:val="false"/>
          <w:color w:val="000000"/>
          <w:sz w:val="28"/>
        </w:rPr>
        <w:t>
      1. "ІІ, ІІІ және ІV санаттағы объектілерге мемлекеттік экологиялық сараптама қорытындысын беру"мемлекеттік көрсетілетін қызметі (бұдан әрі – мемлекеттік көрсетілетін қызмет) "Ақтөбе облысының табиғи ресурстар және табиғатты пайдалануды реттеу басқармасы" мемлекеттік мекемесімен (бұдан әрі – көрсетілетін қызметті беруші) көрсетіледі.</w:t>
      </w:r>
    </w:p>
    <w:bookmarkEnd w:id="2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www.elicense.kz, www.egov.kz "электрондық үкімет" веб-порталы (бұдан әрі – портал) арқылы жүзеге асырылады.</w:t>
      </w:r>
    </w:p>
    <w:bookmarkStart w:name="z30" w:id="24"/>
    <w:p>
      <w:pPr>
        <w:spacing w:after="0"/>
        <w:ind w:left="0"/>
        <w:jc w:val="both"/>
      </w:pPr>
      <w:r>
        <w:rPr>
          <w:rFonts w:ascii="Times New Roman"/>
          <w:b w:val="false"/>
          <w:i w:val="false"/>
          <w:color w:val="000000"/>
          <w:sz w:val="28"/>
        </w:rPr>
        <w:t>
      2. Мемлекеттік қызметті көрсету нысаны: электрондық.</w:t>
      </w:r>
    </w:p>
    <w:bookmarkEnd w:id="24"/>
    <w:bookmarkStart w:name="z31" w:id="25"/>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Республикасының Энергетика министрінің 2018 жылғы 27 желтоқсандағы № 537 "Қоршаған ортаны қорғау саласындағы мемлекеттік көрсетілетін қызмет стандарттарын бекіту туралы" нормативтік құқықтық актілерді мемлекеттік тіркеу Тізілімінде № 11229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"ІІ, ІІІ және ІV санаттағы объектілерге мемлекеттік экологиялық сараптама қорытындысын беру" мемлекеттiк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"келісіледі/келісілмейді" деген тұжырыммен мемлекеттік экологиялық сараптама қорытындысы немесе осы мемлекеттік көрсетілетін қызмет стандартына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25"/>
    <w:p>
      <w:pPr>
        <w:spacing w:after="0"/>
        <w:ind w:left="0"/>
        <w:jc w:val="both"/>
      </w:pPr>
      <w:r>
        <w:rPr>
          <w:rFonts w:ascii="Times New Roman"/>
          <w:b w:val="false"/>
          <w:i w:val="false"/>
          <w:color w:val="000000"/>
          <w:sz w:val="28"/>
        </w:rPr>
        <w:t>
      Мемлекеттік қызмет көрсету нәтижесін беру нысаны: электрондық.</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 алушының "жеке кабинетіне" жолданады.</w:t>
      </w:r>
    </w:p>
    <w:bookmarkStart w:name="z32" w:id="26"/>
    <w:p>
      <w:pPr>
        <w:spacing w:after="0"/>
        <w:ind w:left="0"/>
        <w:jc w:val="left"/>
      </w:pPr>
      <w:r>
        <w:rPr>
          <w:rFonts w:ascii="Times New Roman"/>
          <w:b/>
          <w:i w:val="false"/>
          <w:color w:val="000000"/>
        </w:rPr>
        <w:t xml:space="preserve"> 2. Мемлекеттік қызметті көрсету үдерісіндекөрсетілетін қызметті берушінің құрылымдық бөлімшелерінің (қызметкерлерінің) іс-әрекет тәртібін сипаттау</w:t>
      </w:r>
    </w:p>
    <w:bookmarkEnd w:id="26"/>
    <w:bookmarkStart w:name="z33" w:id="27"/>
    <w:p>
      <w:pPr>
        <w:spacing w:after="0"/>
        <w:ind w:left="0"/>
        <w:jc w:val="both"/>
      </w:pPr>
      <w:r>
        <w:rPr>
          <w:rFonts w:ascii="Times New Roman"/>
          <w:b w:val="false"/>
          <w:i w:val="false"/>
          <w:color w:val="000000"/>
          <w:sz w:val="28"/>
        </w:rPr>
        <w:t>
      4. Қызметті берушіге Портал арқылы жүгінген кезде көрсетілетін мемлекеттік қызмет бойынша рәсімді (іс-әрекетті) бастауға негіз болып табылады:</w:t>
      </w:r>
    </w:p>
    <w:bookmarkEnd w:id="27"/>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қосымшасына</w:t>
      </w:r>
      <w:r>
        <w:rPr>
          <w:rFonts w:ascii="Times New Roman"/>
          <w:b w:val="false"/>
          <w:i w:val="false"/>
          <w:color w:val="000000"/>
          <w:sz w:val="28"/>
        </w:rPr>
        <w:t xml:space="preserve"> сәйкес нысан бойынша электронды құжат түрінде қорытынды алу үшін өтініш;</w:t>
      </w:r>
    </w:p>
    <w:bookmarkStart w:name="z34" w:id="28"/>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рәсімінің (іс-әрекетінің) мазмұны, олардың орындалуының ұзақтығы:</w:t>
      </w:r>
    </w:p>
    <w:bookmarkEnd w:id="28"/>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өтінімді көрсетілетін қызметті берушіге портал арқылы жібереді;</w:t>
      </w:r>
    </w:p>
    <w:p>
      <w:pPr>
        <w:spacing w:after="0"/>
        <w:ind w:left="0"/>
        <w:jc w:val="both"/>
      </w:pPr>
      <w:r>
        <w:rPr>
          <w:rFonts w:ascii="Times New Roman"/>
          <w:b w:val="false"/>
          <w:i w:val="false"/>
          <w:color w:val="000000"/>
          <w:sz w:val="28"/>
        </w:rPr>
        <w:t>
      2) көрсетілетін қызметті беруші кеңсесінің қызметкері құжаттарды тіркейді.</w:t>
      </w:r>
    </w:p>
    <w:p>
      <w:pPr>
        <w:spacing w:after="0"/>
        <w:ind w:left="0"/>
        <w:jc w:val="both"/>
      </w:pPr>
      <w:r>
        <w:rPr>
          <w:rFonts w:ascii="Times New Roman"/>
          <w:b w:val="false"/>
          <w:i w:val="false"/>
          <w:color w:val="000000"/>
          <w:sz w:val="28"/>
        </w:rPr>
        <w:t>
      Нәтижесі: көрсетілетін қызметті берушінің басшысына өтінімді жібереді 15 (он бес) минуттан артық емес;</w:t>
      </w:r>
    </w:p>
    <w:p>
      <w:pPr>
        <w:spacing w:after="0"/>
        <w:ind w:left="0"/>
        <w:jc w:val="both"/>
      </w:pPr>
      <w:r>
        <w:rPr>
          <w:rFonts w:ascii="Times New Roman"/>
          <w:b w:val="false"/>
          <w:i w:val="false"/>
          <w:color w:val="000000"/>
          <w:sz w:val="28"/>
        </w:rPr>
        <w:t>
      3) көрсетілетін қызметті берушінің басшысы өтінімді қарайды.</w:t>
      </w:r>
    </w:p>
    <w:p>
      <w:pPr>
        <w:spacing w:after="0"/>
        <w:ind w:left="0"/>
        <w:jc w:val="both"/>
      </w:pPr>
      <w:r>
        <w:rPr>
          <w:rFonts w:ascii="Times New Roman"/>
          <w:b w:val="false"/>
          <w:i w:val="false"/>
          <w:color w:val="000000"/>
          <w:sz w:val="28"/>
        </w:rPr>
        <w:t>
      Нәтижесі: көрсетілетін қызметті берушінің бөлім басшысына жібереді 15 (он бес) минуттан артық емес;</w:t>
      </w:r>
    </w:p>
    <w:p>
      <w:pPr>
        <w:spacing w:after="0"/>
        <w:ind w:left="0"/>
        <w:jc w:val="both"/>
      </w:pPr>
      <w:r>
        <w:rPr>
          <w:rFonts w:ascii="Times New Roman"/>
          <w:b w:val="false"/>
          <w:i w:val="false"/>
          <w:color w:val="000000"/>
          <w:sz w:val="28"/>
        </w:rPr>
        <w:t>
      4) қызметті берушінің бөлім басшысы өтінімді қарайды және жауапты орындаушыға жолдайды – 15 (он бес) минуттан артық емес;</w:t>
      </w:r>
    </w:p>
    <w:p>
      <w:pPr>
        <w:spacing w:after="0"/>
        <w:ind w:left="0"/>
        <w:jc w:val="both"/>
      </w:pPr>
      <w:r>
        <w:rPr>
          <w:rFonts w:ascii="Times New Roman"/>
          <w:b w:val="false"/>
          <w:i w:val="false"/>
          <w:color w:val="000000"/>
          <w:sz w:val="28"/>
        </w:rPr>
        <w:t>
      5) көрсетілетін қызметті берушінің жауапты орындаушысы өтінімді қарайды, ІІ санат объектілері үшін мемлекеттік экологиялық сараптама қорытындысын өтініш тіркелген күнінен бастап 30 (отыз) жұмыс күні ішінде, ІІІ және IV санат объектілері үшін мемлекеттік экологиялық сараптама қорытындысын өтініш тіркелген күнінен бастап 15 (он бес) жұмыс күні ішінде немесе алдын-ала сараптама нәтижесін 15 (он бес) минут ішінде тексереді және өтінішті бұдан әрі қараудан бас тарту туралы дәлелді жауапты көрсетілетін қызметті берушінің бөлім басшысына жібереді;</w:t>
      </w:r>
    </w:p>
    <w:p>
      <w:pPr>
        <w:spacing w:after="0"/>
        <w:ind w:left="0"/>
        <w:jc w:val="both"/>
      </w:pPr>
      <w:r>
        <w:rPr>
          <w:rFonts w:ascii="Times New Roman"/>
          <w:b w:val="false"/>
          <w:i w:val="false"/>
          <w:color w:val="000000"/>
          <w:sz w:val="28"/>
        </w:rPr>
        <w:t>
      Ұсынылған құжаттардың мазмұны бойынша ескертулер болған жағдайда, көрсетілетін қызметті беруші портал арқылы көрсетілетін қызметті алушыға:</w:t>
      </w:r>
    </w:p>
    <w:p>
      <w:pPr>
        <w:spacing w:after="0"/>
        <w:ind w:left="0"/>
        <w:jc w:val="both"/>
      </w:pPr>
      <w:r>
        <w:rPr>
          <w:rFonts w:ascii="Times New Roman"/>
          <w:b w:val="false"/>
          <w:i w:val="false"/>
          <w:color w:val="000000"/>
          <w:sz w:val="28"/>
        </w:rPr>
        <w:t>
      II санатты объектілер үшін 15 (он бес) жұмыс күні ішінде уәжді ескертулерді жолдайды, көрсетілетін қызметті алушы оларды ескертулер берілген күннен бастап 5 (бес) жұмыс күні ішінде жояды.</w:t>
      </w:r>
    </w:p>
    <w:p>
      <w:pPr>
        <w:spacing w:after="0"/>
        <w:ind w:left="0"/>
        <w:jc w:val="both"/>
      </w:pPr>
      <w:r>
        <w:rPr>
          <w:rFonts w:ascii="Times New Roman"/>
          <w:b w:val="false"/>
          <w:i w:val="false"/>
          <w:color w:val="000000"/>
          <w:sz w:val="28"/>
        </w:rPr>
        <w:t xml:space="preserve">
      III және IV санатты объектілер үшін 7 (жеті) жұмыс күні ішінде уәжді ескертулерді жолдайды, көрсетілетін қызметті алушы оларды ескертулер берілген күннен бастап 3 (үш) жұмыс күні ішінде жояды. </w:t>
      </w:r>
    </w:p>
    <w:p>
      <w:pPr>
        <w:spacing w:after="0"/>
        <w:ind w:left="0"/>
        <w:jc w:val="both"/>
      </w:pPr>
      <w:r>
        <w:rPr>
          <w:rFonts w:ascii="Times New Roman"/>
          <w:b w:val="false"/>
          <w:i w:val="false"/>
          <w:color w:val="000000"/>
          <w:sz w:val="28"/>
        </w:rPr>
        <w:t xml:space="preserve">
      Бұл ретте, көрсетілген мерзімдер өткеннен кейін көрсетілетін қызметті беруші ескертулер бойынша өңделген құжаттарды қабылдамайды. </w:t>
      </w:r>
    </w:p>
    <w:p>
      <w:pPr>
        <w:spacing w:after="0"/>
        <w:ind w:left="0"/>
        <w:jc w:val="both"/>
      </w:pPr>
      <w:r>
        <w:rPr>
          <w:rFonts w:ascii="Times New Roman"/>
          <w:b w:val="false"/>
          <w:i w:val="false"/>
          <w:color w:val="000000"/>
          <w:sz w:val="28"/>
        </w:rPr>
        <w:t>
      Олар белгіленген мерзімде жойылған жағдайда, мемлекеттік экологиялық сараптаманың оң қорытындысы беріледі.</w:t>
      </w:r>
    </w:p>
    <w:p>
      <w:pPr>
        <w:spacing w:after="0"/>
        <w:ind w:left="0"/>
        <w:jc w:val="both"/>
      </w:pPr>
      <w:r>
        <w:rPr>
          <w:rFonts w:ascii="Times New Roman"/>
          <w:b w:val="false"/>
          <w:i w:val="false"/>
          <w:color w:val="000000"/>
          <w:sz w:val="28"/>
        </w:rPr>
        <w:t>
      алдын-ала сараптама 3 (үш) жұмыс күнінен артық емес және көрсетілетін қызметті берушінің бөлім басшысына жібереді;</w:t>
      </w:r>
    </w:p>
    <w:p>
      <w:pPr>
        <w:spacing w:after="0"/>
        <w:ind w:left="0"/>
        <w:jc w:val="both"/>
      </w:pPr>
      <w:r>
        <w:rPr>
          <w:rFonts w:ascii="Times New Roman"/>
          <w:b w:val="false"/>
          <w:i w:val="false"/>
          <w:color w:val="000000"/>
          <w:sz w:val="28"/>
        </w:rPr>
        <w:t xml:space="preserve">
      6) көрсетілетін қызметті берушінің бөлім басшысы ІІ, ІІІ және IV санаттағы объектілер үшін мемлекеттік экологиялық сараптама қорытындысына қол қояды және көрсетілетін қызметті берушінің кеңсесінің қызметкеріне 15 (он бес) минут ішінде жібереді немесе алдын-ала сараптама нәтижесін 15 (он бес) минут ішінде тексереді және өтінішті бұдан әрі қараудан бас тарту туралы дәлелді жауапты көрсетілетін қызметті берушінің басшысына жібереді; </w:t>
      </w:r>
    </w:p>
    <w:p>
      <w:pPr>
        <w:spacing w:after="0"/>
        <w:ind w:left="0"/>
        <w:jc w:val="both"/>
      </w:pPr>
      <w:r>
        <w:rPr>
          <w:rFonts w:ascii="Times New Roman"/>
          <w:b w:val="false"/>
          <w:i w:val="false"/>
          <w:color w:val="000000"/>
          <w:sz w:val="28"/>
        </w:rPr>
        <w:t>
      7) көрсетілетін қызметті берушінің басшысы өтінішті бұдан әрі қараудан бас тарту туралы дәлелді жауапқа қол қояды 5 (бес) минут ішінде және көрсетілетін қызметті берушінің кеңсе қызметкеріне жібереді;</w:t>
      </w:r>
    </w:p>
    <w:p>
      <w:pPr>
        <w:spacing w:after="0"/>
        <w:ind w:left="0"/>
        <w:jc w:val="both"/>
      </w:pPr>
      <w:r>
        <w:rPr>
          <w:rFonts w:ascii="Times New Roman"/>
          <w:b w:val="false"/>
          <w:i w:val="false"/>
          <w:color w:val="000000"/>
          <w:sz w:val="28"/>
        </w:rPr>
        <w:t>
      8) көрсетілетін қызметті берушінің кеңсе қызметкерi ІІ, ІІІ және IV санаттағы объектілерге мемлекеттік экологиялық сараптама қорытындысын немесе өтінішті бұдан әрі қараудан бас тарту туралы дәлелді жауапты тiркейді және 5 (бес) минут ішінде көрсетілетін қызметті алушыға (не сенiмхат бойынша оның өкiлiне) береді.</w:t>
      </w:r>
    </w:p>
    <w:bookmarkStart w:name="z35" w:id="29"/>
    <w:p>
      <w:pPr>
        <w:spacing w:after="0"/>
        <w:ind w:left="0"/>
        <w:jc w:val="left"/>
      </w:pPr>
      <w:r>
        <w:rPr>
          <w:rFonts w:ascii="Times New Roman"/>
          <w:b/>
          <w:i w:val="false"/>
          <w:color w:val="000000"/>
        </w:rPr>
        <w:t xml:space="preserve"> 3. Мемлекеттік қызметті көрсету үдерісінде көрсетілетін қызметті берушінің құрылымдық бөлімшелерінің (қызметкерлерінің) өзара іс-әрекет тәртібін сипаттау</w:t>
      </w:r>
    </w:p>
    <w:bookmarkEnd w:id="29"/>
    <w:bookmarkStart w:name="z36" w:id="30"/>
    <w:p>
      <w:pPr>
        <w:spacing w:after="0"/>
        <w:ind w:left="0"/>
        <w:jc w:val="both"/>
      </w:pPr>
      <w:r>
        <w:rPr>
          <w:rFonts w:ascii="Times New Roman"/>
          <w:b w:val="false"/>
          <w:i w:val="false"/>
          <w:color w:val="000000"/>
          <w:sz w:val="28"/>
        </w:rPr>
        <w:t>
      6. Мемлекеттік көрсетілетін қызмет үдерісінде қатысатын көрсетілетін қызметті берушінің құрылымдық бөлімшелерінің (қызметкерлерінің) тізбесі:</w:t>
      </w:r>
    </w:p>
    <w:bookmarkEnd w:id="30"/>
    <w:p>
      <w:pPr>
        <w:spacing w:after="0"/>
        <w:ind w:left="0"/>
        <w:jc w:val="both"/>
      </w:pPr>
      <w:r>
        <w:rPr>
          <w:rFonts w:ascii="Times New Roman"/>
          <w:b w:val="false"/>
          <w:i w:val="false"/>
          <w:color w:val="000000"/>
          <w:sz w:val="28"/>
        </w:rPr>
        <w:t xml:space="preserve">
      1) көрсетілетін қызметті беруші кеңсесінің қызметкері; </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 бөлімнің басшысы;</w:t>
      </w:r>
    </w:p>
    <w:p>
      <w:pPr>
        <w:spacing w:after="0"/>
        <w:ind w:left="0"/>
        <w:jc w:val="both"/>
      </w:pPr>
      <w:r>
        <w:rPr>
          <w:rFonts w:ascii="Times New Roman"/>
          <w:b w:val="false"/>
          <w:i w:val="false"/>
          <w:color w:val="000000"/>
          <w:sz w:val="28"/>
        </w:rPr>
        <w:t>
      4) көрсетілетін қызметті берушінің жауапты орындаушысы.</w:t>
      </w:r>
    </w:p>
    <w:bookmarkStart w:name="z37" w:id="31"/>
    <w:p>
      <w:pPr>
        <w:spacing w:after="0"/>
        <w:ind w:left="0"/>
        <w:jc w:val="both"/>
      </w:pPr>
      <w:r>
        <w:rPr>
          <w:rFonts w:ascii="Times New Roman"/>
          <w:b w:val="false"/>
          <w:i w:val="false"/>
          <w:color w:val="000000"/>
          <w:sz w:val="28"/>
        </w:rPr>
        <w:t xml:space="preserve">
      7. Әрбір рәсімнің (іс-әрекеттің) ұзақтығын көрсете отырып, құрылымдық бөлімшелер (қызметкерлер) арасындағы рәсімдерінің (іс-әрекеттерінің) реттілігін сипаттау: </w:t>
      </w:r>
    </w:p>
    <w:bookmarkEnd w:id="31"/>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өтінімді көрсетілетін қызметті берушіге портал арқылы жібереді;</w:t>
      </w:r>
    </w:p>
    <w:p>
      <w:pPr>
        <w:spacing w:after="0"/>
        <w:ind w:left="0"/>
        <w:jc w:val="both"/>
      </w:pPr>
      <w:r>
        <w:rPr>
          <w:rFonts w:ascii="Times New Roman"/>
          <w:b w:val="false"/>
          <w:i w:val="false"/>
          <w:color w:val="000000"/>
          <w:sz w:val="28"/>
        </w:rPr>
        <w:t>
      2) көрсетілетін қызметті беруші кеңсесінің қызметкері өтінімді тіркейді және көрсетілетін қызметті берушінің басшысына өтінімді жібереді 15 (он бес) минуттан артық емес;</w:t>
      </w:r>
    </w:p>
    <w:p>
      <w:pPr>
        <w:spacing w:after="0"/>
        <w:ind w:left="0"/>
        <w:jc w:val="both"/>
      </w:pPr>
      <w:r>
        <w:rPr>
          <w:rFonts w:ascii="Times New Roman"/>
          <w:b w:val="false"/>
          <w:i w:val="false"/>
          <w:color w:val="000000"/>
          <w:sz w:val="28"/>
        </w:rPr>
        <w:t>
      3) көрсетілетін қызметті берушінің басшысы өтінімді қарайды жәнекөрсетілетін қызметті берушінің бөлім басшысына жібереді 15 (он бес) минуттан артық емес;</w:t>
      </w:r>
    </w:p>
    <w:p>
      <w:pPr>
        <w:spacing w:after="0"/>
        <w:ind w:left="0"/>
        <w:jc w:val="both"/>
      </w:pPr>
      <w:r>
        <w:rPr>
          <w:rFonts w:ascii="Times New Roman"/>
          <w:b w:val="false"/>
          <w:i w:val="false"/>
          <w:color w:val="000000"/>
          <w:sz w:val="28"/>
        </w:rPr>
        <w:t>
      4) көрсетілетін қызметті берушінің бөлім басшысы өтінімді қарайды және жауапты орындаушыға жібереді 15 (он бес) минуттан артық емес;</w:t>
      </w:r>
    </w:p>
    <w:p>
      <w:pPr>
        <w:spacing w:after="0"/>
        <w:ind w:left="0"/>
        <w:jc w:val="both"/>
      </w:pPr>
      <w:r>
        <w:rPr>
          <w:rFonts w:ascii="Times New Roman"/>
          <w:b w:val="false"/>
          <w:i w:val="false"/>
          <w:color w:val="000000"/>
          <w:sz w:val="28"/>
        </w:rPr>
        <w:t>
      5) көрсетілетін қызметті берушінің жауапты орындаушысы құжаттарды қарайды, ІІ санат объектілері үшін мемлекеттік экологиялық сараптама қорытындысын өтініш тіркелген күнінен бастап 30 (отыз) жұмыс күні ішінде, ІІІ және IV санат объектілері үшін мемлекеттік экологиялық сараптама қорытындысын өтініш тіркелген күнінен бастап 15 (он бес) жұмыс күні ішінде немесе алдын-ала сараптама нәтижесін 15 (он бес) минут ішінде тексереді және өтінішті бұдан әрі қараудан бас тарту туралы дәлелді жауапты көрсетілетін қызметті берушінің бөлім басшысына жібереді;</w:t>
      </w:r>
    </w:p>
    <w:p>
      <w:pPr>
        <w:spacing w:after="0"/>
        <w:ind w:left="0"/>
        <w:jc w:val="both"/>
      </w:pPr>
      <w:r>
        <w:rPr>
          <w:rFonts w:ascii="Times New Roman"/>
          <w:b w:val="false"/>
          <w:i w:val="false"/>
          <w:color w:val="000000"/>
          <w:sz w:val="28"/>
        </w:rPr>
        <w:t>
      Ұсынылған құжаттардың мазмұны бойынша ескертулер болған жағдайда, көрсетілетін қызметті беруші портал арқылы көрсетілетін қызметті алушыға:</w:t>
      </w:r>
    </w:p>
    <w:p>
      <w:pPr>
        <w:spacing w:after="0"/>
        <w:ind w:left="0"/>
        <w:jc w:val="both"/>
      </w:pPr>
      <w:r>
        <w:rPr>
          <w:rFonts w:ascii="Times New Roman"/>
          <w:b w:val="false"/>
          <w:i w:val="false"/>
          <w:color w:val="000000"/>
          <w:sz w:val="28"/>
        </w:rPr>
        <w:t>
      II санатты объектілер үшін 15 (он бес) жұмыс күні ішінде уәжді ескертулерді жолдайды, көрсетілетін қызметті алушы оларды ескертулер берілген күннен бастап 5 (бес) жұмыс күні ішінде жояды.</w:t>
      </w:r>
    </w:p>
    <w:p>
      <w:pPr>
        <w:spacing w:after="0"/>
        <w:ind w:left="0"/>
        <w:jc w:val="both"/>
      </w:pPr>
      <w:r>
        <w:rPr>
          <w:rFonts w:ascii="Times New Roman"/>
          <w:b w:val="false"/>
          <w:i w:val="false"/>
          <w:color w:val="000000"/>
          <w:sz w:val="28"/>
        </w:rPr>
        <w:t xml:space="preserve">
      III және IV санатты объектілер үшін 7 (жеті) жұмыс күні ішінде уәжді ескертулерді жолдайды, көрсетілетін қызметті алушы оларды ескертулер берілген күннен бастап 3 (үш) жұмыс күні ішінде жояды. </w:t>
      </w:r>
    </w:p>
    <w:p>
      <w:pPr>
        <w:spacing w:after="0"/>
        <w:ind w:left="0"/>
        <w:jc w:val="both"/>
      </w:pPr>
      <w:r>
        <w:rPr>
          <w:rFonts w:ascii="Times New Roman"/>
          <w:b w:val="false"/>
          <w:i w:val="false"/>
          <w:color w:val="000000"/>
          <w:sz w:val="28"/>
        </w:rPr>
        <w:t xml:space="preserve">
      Бұл ретте, көрсетілген мерзімдер өткеннен кейін көрсетілетін қызметті беруші ескертулер бойынша өңделген құжаттарды қабылдамайды. </w:t>
      </w:r>
    </w:p>
    <w:p>
      <w:pPr>
        <w:spacing w:after="0"/>
        <w:ind w:left="0"/>
        <w:jc w:val="both"/>
      </w:pPr>
      <w:r>
        <w:rPr>
          <w:rFonts w:ascii="Times New Roman"/>
          <w:b w:val="false"/>
          <w:i w:val="false"/>
          <w:color w:val="000000"/>
          <w:sz w:val="28"/>
        </w:rPr>
        <w:t>
      Олар белгіленген мерзімде жойылған жағдайда, мемлекеттік экологиялық сараптаманың оң қорытындысы беріледі.</w:t>
      </w:r>
    </w:p>
    <w:p>
      <w:pPr>
        <w:spacing w:after="0"/>
        <w:ind w:left="0"/>
        <w:jc w:val="both"/>
      </w:pPr>
      <w:r>
        <w:rPr>
          <w:rFonts w:ascii="Times New Roman"/>
          <w:b w:val="false"/>
          <w:i w:val="false"/>
          <w:color w:val="000000"/>
          <w:sz w:val="28"/>
        </w:rPr>
        <w:t>
      Алдын-ала сараптама - 3 (үш) жұмыс күнінен артық емес және көрсетілетін қызметті берушінің бөлім басшысына жібереді;</w:t>
      </w:r>
    </w:p>
    <w:p>
      <w:pPr>
        <w:spacing w:after="0"/>
        <w:ind w:left="0"/>
        <w:jc w:val="both"/>
      </w:pPr>
      <w:r>
        <w:rPr>
          <w:rFonts w:ascii="Times New Roman"/>
          <w:b w:val="false"/>
          <w:i w:val="false"/>
          <w:color w:val="000000"/>
          <w:sz w:val="28"/>
        </w:rPr>
        <w:t xml:space="preserve">
      6) көрсетілетін қызметті берушінің бөлім басшысы ІІ, ІІІ және IV санаттағы объектілер үшін мемлекеттік экологиялық сараптама қорытындысына қол қояды және көрсетілетін қызметті берушінің кеңсесінің қызметкеріне 15 (он бес) минут ішінде жібереді немесе алдын-ала сараптама нәтижесін 15 (он бес) минут ішінде тексереді және өтінішті бұдан әрі қараудан бас тарту туралы дәлелді жауапты көрсетілетін қызметті берушінің басшысына жібереді; </w:t>
      </w:r>
    </w:p>
    <w:p>
      <w:pPr>
        <w:spacing w:after="0"/>
        <w:ind w:left="0"/>
        <w:jc w:val="both"/>
      </w:pPr>
      <w:r>
        <w:rPr>
          <w:rFonts w:ascii="Times New Roman"/>
          <w:b w:val="false"/>
          <w:i w:val="false"/>
          <w:color w:val="000000"/>
          <w:sz w:val="28"/>
        </w:rPr>
        <w:t>
      7) көрсетілетін қызметті берушінің басшысы өтінішті бұдан әрі қараудан бас тарту туралы дәлелді жауапты 5 (бес) минут ішінде қол қояды және бұдан әрі қараудан бас тарту туралы дәлелді жауапты көрсетілетін қызметті берушінің кеңсе қызметкеріне жібереді;</w:t>
      </w:r>
    </w:p>
    <w:p>
      <w:pPr>
        <w:spacing w:after="0"/>
        <w:ind w:left="0"/>
        <w:jc w:val="both"/>
      </w:pPr>
      <w:r>
        <w:rPr>
          <w:rFonts w:ascii="Times New Roman"/>
          <w:b w:val="false"/>
          <w:i w:val="false"/>
          <w:color w:val="000000"/>
          <w:sz w:val="28"/>
        </w:rPr>
        <w:t>
      8) көрсетілетін қызметті берушініңкеңсе қызметкерi ІІ, ІІІ және IV санаттағы объектілерге мемлекеттік экологиялық сараптама қорытындысын немесе өтінішті бұдан әрі қараудан бас тарту туралы дәлелді жауапты тiркейді және 5 (бес) минут ішінде көрсетілетін қызметті алушыға (не сенiмхат бойынша оның өкiлiне) береді.</w:t>
      </w:r>
    </w:p>
    <w:bookmarkStart w:name="z38" w:id="32"/>
    <w:p>
      <w:pPr>
        <w:spacing w:after="0"/>
        <w:ind w:left="0"/>
        <w:jc w:val="left"/>
      </w:pPr>
      <w:r>
        <w:rPr>
          <w:rFonts w:ascii="Times New Roman"/>
          <w:b/>
          <w:i w:val="false"/>
          <w:color w:val="000000"/>
        </w:rPr>
        <w:t xml:space="preserve"> 4. Мемлекеттік корпорация арқылы және (немесе) өзге де көрсетілетінқызметті берушілермен өзара іс-әрекет тәртібін, сондай-ақ, мемлекеттік қызмет көрсету үдерісінде ақпараттық жүйелерді пайдалану тәртiбін сипаттау</w:t>
      </w:r>
    </w:p>
    <w:bookmarkEnd w:id="32"/>
    <w:bookmarkStart w:name="z39" w:id="33"/>
    <w:p>
      <w:pPr>
        <w:spacing w:after="0"/>
        <w:ind w:left="0"/>
        <w:jc w:val="both"/>
      </w:pPr>
      <w:r>
        <w:rPr>
          <w:rFonts w:ascii="Times New Roman"/>
          <w:b w:val="false"/>
          <w:i w:val="false"/>
          <w:color w:val="000000"/>
          <w:sz w:val="28"/>
        </w:rPr>
        <w:t>
      8. Портал арқылы мемлекеттік қызмет көрсету кезінде көрсетілетін қызметті беруші мен көрсетілетін қызметті алушының жүгіну тәртібі және рәсімдерінің (іс-әрекеттерінің) реттілігін сипаттау:</w:t>
      </w:r>
    </w:p>
    <w:bookmarkEnd w:id="33"/>
    <w:p>
      <w:pPr>
        <w:spacing w:after="0"/>
        <w:ind w:left="0"/>
        <w:jc w:val="both"/>
      </w:pPr>
      <w:r>
        <w:rPr>
          <w:rFonts w:ascii="Times New Roman"/>
          <w:b w:val="false"/>
          <w:i w:val="false"/>
          <w:color w:val="000000"/>
          <w:sz w:val="28"/>
        </w:rPr>
        <w:t>
      1) көрсетілетін қызметті алушы жеке сәйкестендіру нөмірі (бұдан әрі-ЖСН) және бизнес сәйкестендіру нөмірін (бұдан әрі - БСН) (порталда тіркелмеген көрсетілетін қызметті алушылар үшін іске асырылады) өзінің тіркелген ЭЦҚ куәлігі көмегімен көрсетілетін қызметті берушінің компьютерінің интернет-браузерінде сақталатын порталға тіркеледі;</w:t>
      </w:r>
    </w:p>
    <w:p>
      <w:pPr>
        <w:spacing w:after="0"/>
        <w:ind w:left="0"/>
        <w:jc w:val="both"/>
      </w:pPr>
      <w:r>
        <w:rPr>
          <w:rFonts w:ascii="Times New Roman"/>
          <w:b w:val="false"/>
          <w:i w:val="false"/>
          <w:color w:val="000000"/>
          <w:sz w:val="28"/>
        </w:rPr>
        <w:t>
      2) 1 - үдеріс – мемлекеттік көрсетілетін қызметті алу үшін көрсетілетін қызметті алушымен порталға парольді енгізу үдерісі (авторизациялау үдерісі), көрсетілетін қызметті алушының компьютеріндегі интернет-браузеріне ЭЦҚ тіркеу куәлігін қосу;</w:t>
      </w:r>
    </w:p>
    <w:p>
      <w:pPr>
        <w:spacing w:after="0"/>
        <w:ind w:left="0"/>
        <w:jc w:val="both"/>
      </w:pPr>
      <w:r>
        <w:rPr>
          <w:rFonts w:ascii="Times New Roman"/>
          <w:b w:val="false"/>
          <w:i w:val="false"/>
          <w:color w:val="000000"/>
          <w:sz w:val="28"/>
        </w:rPr>
        <w:t>
      3) 1 - шарт –тіркелген көрсетілетін қызметті алушы туралы деректердің дұрыстығын логин (БСН/ЖСН) және пароль арқылы порталда тексеру;</w:t>
      </w:r>
    </w:p>
    <w:p>
      <w:pPr>
        <w:spacing w:after="0"/>
        <w:ind w:left="0"/>
        <w:jc w:val="both"/>
      </w:pPr>
      <w:r>
        <w:rPr>
          <w:rFonts w:ascii="Times New Roman"/>
          <w:b w:val="false"/>
          <w:i w:val="false"/>
          <w:color w:val="000000"/>
          <w:sz w:val="28"/>
        </w:rPr>
        <w:t>
      4) 2 - үдеріс – көрсетілетін қызметті алушының деректерінде бұзушылықтардың болуына байланысты порталмен авторизациялаудан бас тарту туралы хабарламаны қалыптастыру;</w:t>
      </w:r>
    </w:p>
    <w:p>
      <w:pPr>
        <w:spacing w:after="0"/>
        <w:ind w:left="0"/>
        <w:jc w:val="both"/>
      </w:pPr>
      <w:r>
        <w:rPr>
          <w:rFonts w:ascii="Times New Roman"/>
          <w:b w:val="false"/>
          <w:i w:val="false"/>
          <w:color w:val="000000"/>
          <w:sz w:val="28"/>
        </w:rPr>
        <w:t>
      5) 3 - үдеріс – көрсетілетін қызметті алушының осы Регламентте көрсетілген мемлекеттік қызметті таңдауы, мемлекеттік қызметті көрсету және оның құрылымы мен форматтық талаптарды ескере отырып, алушы нысанды толтыруы үшін сұраныс нысанын экранға шығару (деректерді енгізу) қажетті құжаттарды электрондық түрде сұрау салу нысанына қосу;</w:t>
      </w:r>
    </w:p>
    <w:p>
      <w:pPr>
        <w:spacing w:after="0"/>
        <w:ind w:left="0"/>
        <w:jc w:val="both"/>
      </w:pPr>
      <w:r>
        <w:rPr>
          <w:rFonts w:ascii="Times New Roman"/>
          <w:b w:val="false"/>
          <w:i w:val="false"/>
          <w:color w:val="000000"/>
          <w:sz w:val="28"/>
        </w:rPr>
        <w:t>
      6) 4 - үдеріс – сұранысты қол қоюды куәландыру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7) 2 - шарт – порталда ЭЦҚ тіркеу куәлігінің қолдану мерзімін және тіркеу куәлігінің қайта шақырылған (жойылған) тізімінде жоқтығын, сонымен қатар сәйкестендіру деректерінің сұраныста көрсетілген БСН/ЖСН мен ЭЦҚ тіркеу куәлігінде көрсетілген БСН/ЖСН арасындағы сәйкестілігін тексеру;</w:t>
      </w:r>
    </w:p>
    <w:p>
      <w:pPr>
        <w:spacing w:after="0"/>
        <w:ind w:left="0"/>
        <w:jc w:val="both"/>
      </w:pPr>
      <w:r>
        <w:rPr>
          <w:rFonts w:ascii="Times New Roman"/>
          <w:b w:val="false"/>
          <w:i w:val="false"/>
          <w:color w:val="000000"/>
          <w:sz w:val="28"/>
        </w:rPr>
        <w:t>
      8) 5 - үдеріс – көрсетілетін қызметті алушының ЭЦҚ түпнұсқалығының расталмауына байланысты сұралатын электрондық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9) 6 - үдеріс – мемлекеттік қызмет көрсетуге сұранысты толтырылған нысанына (енгізілген деректерді) көрсетілетін қызметті алушының ЭЦҚ арқылы куәландыру (қол қою);</w:t>
      </w:r>
    </w:p>
    <w:p>
      <w:pPr>
        <w:spacing w:after="0"/>
        <w:ind w:left="0"/>
        <w:jc w:val="both"/>
      </w:pPr>
      <w:r>
        <w:rPr>
          <w:rFonts w:ascii="Times New Roman"/>
          <w:b w:val="false"/>
          <w:i w:val="false"/>
          <w:color w:val="000000"/>
          <w:sz w:val="28"/>
        </w:rPr>
        <w:t>
      10) 7 - үдеріс – порталдағы электрондық құжатты (қызметті алушының сұранасын) тіркеу және "Е-лицензиялау" МДБ АЖО сұранысты өңдеу;</w:t>
      </w:r>
    </w:p>
    <w:p>
      <w:pPr>
        <w:spacing w:after="0"/>
        <w:ind w:left="0"/>
        <w:jc w:val="both"/>
      </w:pPr>
      <w:r>
        <w:rPr>
          <w:rFonts w:ascii="Times New Roman"/>
          <w:b w:val="false"/>
          <w:i w:val="false"/>
          <w:color w:val="000000"/>
          <w:sz w:val="28"/>
        </w:rPr>
        <w:t>
      11) 3 - шарт – қорытынды беру үшін көрсетілетін қызметті алушының негіздерге және біліктілік талаптарына сәйкестілігін көрсетілетін қызметті берушімен тексеруі;</w:t>
      </w:r>
    </w:p>
    <w:p>
      <w:pPr>
        <w:spacing w:after="0"/>
        <w:ind w:left="0"/>
        <w:jc w:val="both"/>
      </w:pPr>
      <w:r>
        <w:rPr>
          <w:rFonts w:ascii="Times New Roman"/>
          <w:b w:val="false"/>
          <w:i w:val="false"/>
          <w:color w:val="000000"/>
          <w:sz w:val="28"/>
        </w:rPr>
        <w:t>
      12) 8 - үдеріс – "Е-лицензиялау" МДБ АЖО алушының деректерінде бұзушылықтардың болуына байланысты салынатын қызметтен бас тарту туралы хабарламаны қалыптастыру;</w:t>
      </w:r>
    </w:p>
    <w:p>
      <w:pPr>
        <w:spacing w:after="0"/>
        <w:ind w:left="0"/>
        <w:jc w:val="both"/>
      </w:pPr>
      <w:r>
        <w:rPr>
          <w:rFonts w:ascii="Times New Roman"/>
          <w:b w:val="false"/>
          <w:i w:val="false"/>
          <w:color w:val="000000"/>
          <w:sz w:val="28"/>
        </w:rPr>
        <w:t>
      13) 9 - үдеріс – көрсетілетін қызметті алушының порталда қалыптастырылған мемлекеттік қызметті көрсету нәтижесін алуы (ІІ, ІІІ және IV санаттағы объектілерге мемлекеттік экологиялық сараптама қорытындысы). Мемлекеттік қызмет көрсетудің нәтижесі порталда көрсетілетін қызметті берушінің уәкілетті тұлғаның ЭЦҚ-мен қол қойылған электрондық құжат түрінде "жеке кабинетке" жіберіледі.</w:t>
      </w:r>
    </w:p>
    <w:bookmarkStart w:name="z40" w:id="34"/>
    <w:p>
      <w:pPr>
        <w:spacing w:after="0"/>
        <w:ind w:left="0"/>
        <w:jc w:val="both"/>
      </w:pPr>
      <w:r>
        <w:rPr>
          <w:rFonts w:ascii="Times New Roman"/>
          <w:b w:val="false"/>
          <w:i w:val="false"/>
          <w:color w:val="000000"/>
          <w:sz w:val="28"/>
        </w:rPr>
        <w:t xml:space="preserve">
      9. Мемлекеттік қызмет көрсету үдерісінде көрсетілетін қызметті берушінің құрымдылық бөлімшелерінің (қызметкерлерінің) рәсімдерінің (іс-әрекеттерінің), өзара іс-әрекеттерінің реттілігінің толық сипаттамасы осы регламентінің </w:t>
      </w:r>
      <w:r>
        <w:rPr>
          <w:rFonts w:ascii="Times New Roman"/>
          <w:b w:val="false"/>
          <w:i w:val="false"/>
          <w:color w:val="000000"/>
          <w:sz w:val="28"/>
        </w:rPr>
        <w:t>1 - қосымшасына</w:t>
      </w:r>
      <w:r>
        <w:rPr>
          <w:rFonts w:ascii="Times New Roman"/>
          <w:b w:val="false"/>
          <w:i w:val="false"/>
          <w:color w:val="000000"/>
          <w:sz w:val="28"/>
        </w:rPr>
        <w:t xml:space="preserve"> сәйкес мемлекеттік қызмет көрсету бизнес-үдерістерінің анықтамалығында көрсетіледі.</w:t>
      </w:r>
    </w:p>
    <w:bookmarkEnd w:id="34"/>
    <w:p>
      <w:pPr>
        <w:spacing w:after="0"/>
        <w:ind w:left="0"/>
        <w:jc w:val="both"/>
      </w:pPr>
      <w:r>
        <w:rPr>
          <w:rFonts w:ascii="Times New Roman"/>
          <w:b w:val="false"/>
          <w:i w:val="false"/>
          <w:color w:val="000000"/>
          <w:sz w:val="28"/>
        </w:rPr>
        <w:t xml:space="preserve">
      Мемлекеттік қызмет көрсетудің бизнес-үдерістерінің анықтамалығы көрсетілетін қызметті берушінің интернет-ресурсында орналастырылады.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ІV санаттағы объектілерге мемлекеттік экологиялық сараптама қорытындысын беру" мемлекеттік көрсетілеті қызмет регламентіне 1 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747000" cy="1221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47000" cy="1221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