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a97c" w14:textId="78da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"2015-2017 жылдарға арналған облыстық бюджет туралы" 2014 жылғы 10 желтоқсандағы № 250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27 наурыздағы № 287 шешімі. Ақтөбе облысының Әділет департаментінде 2015 жылғы 3 сәуірде № 4282 болып тіркелді. 2016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2015 жылғы 11 наурыздағы "2015-2017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"2015-2017 жылдарға арналған облыстық бюджет туралы" (Нормативтік құқықтық кесімдерді мемлекеттік тіркеу тізілімінде № 4147 тіркелген, 2015 жылғы 20 қаңтарда "Ақтөбе" және "Актюбинский вестник" газеттерінде жарияланған) 2014 жылғы 10 желтоқсандағы № 250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"117 573 182,3" деген цифрлар "100 831 193,3" деген цифрлармен ауыстырылсын, оның ішінде:</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"86 350 089,3" деген цифрлар "69 608 100,3"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"119 261 214" деген цифрлар "102 658 963"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"2 864 695,6" деген цифрлар "8 009 985,6" деген цифрлармен ауыстырылсын,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"4 955 287" деген цифрлар "10 100 577"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 -</w:t>
      </w:r>
      <w:r>
        <w:br/>
      </w:r>
      <w:r>
        <w:rPr>
          <w:rFonts w:ascii="Times New Roman"/>
          <w:b w:val="false"/>
          <w:i w:val="false"/>
          <w:color w:val="000000"/>
          <w:sz w:val="28"/>
        </w:rPr>
        <w:t>
      "582 193" деген цифрлар "442 455" деген цифрлармен ауыстырылсын;</w:t>
      </w:r>
      <w:r>
        <w:br/>
      </w:r>
      <w:r>
        <w:rPr>
          <w:rFonts w:ascii="Times New Roman"/>
          <w:b w:val="false"/>
          <w:i w:val="false"/>
          <w:color w:val="000000"/>
          <w:sz w:val="28"/>
        </w:rPr>
        <w:t xml:space="preserve">
      қаржы активтерін сатып алу - </w:t>
      </w:r>
      <w:r>
        <w:br/>
      </w:r>
      <w:r>
        <w:rPr>
          <w:rFonts w:ascii="Times New Roman"/>
          <w:b w:val="false"/>
          <w:i w:val="false"/>
          <w:color w:val="000000"/>
          <w:sz w:val="28"/>
        </w:rPr>
        <w:t>
      "582 193" деген цифрлар "442 455"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xml:space="preserve">
      "-5 134 920,3" деген цифрлар "-10 280 210,3" деген цифрлармен </w:t>
      </w:r>
      <w:r>
        <w:br/>
      </w:r>
      <w:r>
        <w:rPr>
          <w:rFonts w:ascii="Times New Roman"/>
          <w:b w:val="false"/>
          <w:i w:val="false"/>
          <w:color w:val="000000"/>
          <w:sz w:val="28"/>
        </w:rPr>
        <w:t>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"5 134 920,3" деген цифрлар "10 280 210,3"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"6. 2015 жылға арналған облыстық бюджетте республикалық бюджетке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ұйымдарында 10-11 сыныптар үшін білім беру процесін жүзеге асыруға көзделген шығыстарды беруге байланысты жалпы сомасы - 127 045 мың теңге ағымдағы нысаналы трансферттер көзделсін.". </w:t>
      </w:r>
      <w:r>
        <w:br/>
      </w:r>
      <w:r>
        <w:rPr>
          <w:rFonts w:ascii="Times New Roman"/>
          <w:b w:val="false"/>
          <w:i w:val="false"/>
          <w:color w:val="000000"/>
          <w:sz w:val="28"/>
        </w:rPr>
        <w:t xml:space="preserve">
      </w:t>
      </w:r>
      <w:r>
        <w:rPr>
          <w:rFonts w:ascii="Times New Roman"/>
          <w:b w:val="false"/>
          <w:i w:val="false"/>
          <w:color w:val="000000"/>
          <w:sz w:val="28"/>
        </w:rPr>
        <w:t xml:space="preserve">3)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2015 жылға арналған облыстық бюджетте Қазақстан Республикасының Ұлттық қорынан жалпы сомасы - 9 588 823 мың теңге нысаналы трансферттер түскені ескерілсін.</w:t>
      </w:r>
      <w:r>
        <w:br/>
      </w:r>
      <w:r>
        <w:rPr>
          <w:rFonts w:ascii="Times New Roman"/>
          <w:b w:val="false"/>
          <w:i w:val="false"/>
          <w:color w:val="000000"/>
          <w:sz w:val="28"/>
        </w:rPr>
        <w:t>
      Көрсетілген сомаларды бөлу облыс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"8. Қазақстан Республикасының "2015-2017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10% мөлшерінде ай сайынғы үстемақы төлеу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"247 584" деген цифрлар "240 844"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"247 370" деген цифрлар "271 438" деген цифрлармен ауыстырылсын;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- 2 929 346 мың теңге;";</w:t>
      </w:r>
      <w:r>
        <w:br/>
      </w:r>
      <w:r>
        <w:rPr>
          <w:rFonts w:ascii="Times New Roman"/>
          <w:b w:val="false"/>
          <w:i w:val="false"/>
          <w:color w:val="000000"/>
          <w:sz w:val="28"/>
        </w:rPr>
        <w:t>
      он бірінші абзац алынып тасталсын;</w:t>
      </w:r>
      <w:r>
        <w:br/>
      </w:r>
      <w:r>
        <w:rPr>
          <w:rFonts w:ascii="Times New Roman"/>
          <w:b w:val="false"/>
          <w:i w:val="false"/>
          <w:color w:val="000000"/>
          <w:sz w:val="28"/>
        </w:rPr>
        <w:t>
      он екінші абзацтың бөлігінде:</w:t>
      </w:r>
      <w:r>
        <w:br/>
      </w:r>
      <w:r>
        <w:rPr>
          <w:rFonts w:ascii="Times New Roman"/>
          <w:b w:val="false"/>
          <w:i w:val="false"/>
          <w:color w:val="000000"/>
          <w:sz w:val="28"/>
        </w:rPr>
        <w:t>
      "2 750 533" деген цифрлар "1 580 765" деген цифрлармен ауыстырылсын;</w:t>
      </w:r>
      <w:r>
        <w:br/>
      </w:r>
      <w:r>
        <w:rPr>
          <w:rFonts w:ascii="Times New Roman"/>
          <w:b w:val="false"/>
          <w:i w:val="false"/>
          <w:color w:val="000000"/>
          <w:sz w:val="28"/>
        </w:rPr>
        <w:t>
      он үшінші абзац алынып тасталсын;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"1 063 150" деген цифрлар "757 350" деген цифрлармен ауыстырылсын;</w:t>
      </w:r>
      <w:r>
        <w:br/>
      </w:r>
      <w:r>
        <w:rPr>
          <w:rFonts w:ascii="Times New Roman"/>
          <w:b w:val="false"/>
          <w:i w:val="false"/>
          <w:color w:val="000000"/>
          <w:sz w:val="28"/>
        </w:rPr>
        <w:t>
      он алтыншы абзацтың бөлігінде:</w:t>
      </w:r>
      <w:r>
        <w:br/>
      </w:r>
      <w:r>
        <w:rPr>
          <w:rFonts w:ascii="Times New Roman"/>
          <w:b w:val="false"/>
          <w:i w:val="false"/>
          <w:color w:val="000000"/>
          <w:sz w:val="28"/>
        </w:rPr>
        <w:t>
      "2 741 777" деген цифрлар "235 006"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"15 169 576" деген цифрлар "14 569 441" деген цифрлармен ауыстырылсын;</w:t>
      </w:r>
      <w:r>
        <w:br/>
      </w:r>
      <w:r>
        <w:rPr>
          <w:rFonts w:ascii="Times New Roman"/>
          <w:b w:val="false"/>
          <w:i w:val="false"/>
          <w:color w:val="000000"/>
          <w:sz w:val="28"/>
        </w:rPr>
        <w:t>
      он тоғызыншы абзац алынып тасталсын;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"Агроөнеркәсіп кешенінің жергілікті атқарушы органдарының бөлімшелерін ұстауға - 46 446 мың теңге;</w:t>
      </w:r>
      <w:r>
        <w:br/>
      </w:r>
      <w:r>
        <w:rPr>
          <w:rFonts w:ascii="Times New Roman"/>
          <w:b w:val="false"/>
          <w:i w:val="false"/>
          <w:color w:val="000000"/>
          <w:sz w:val="28"/>
        </w:rPr>
        <w:t>
      жердің пайдаланылуы мен қорғалуын бақылау жөніндегі уәкілетті органының штат санын ұстауға - 29 225 мың теңге;</w:t>
      </w:r>
      <w:r>
        <w:br/>
      </w:r>
      <w:r>
        <w:rPr>
          <w:rFonts w:ascii="Times New Roman"/>
          <w:b w:val="false"/>
          <w:i w:val="false"/>
          <w:color w:val="000000"/>
          <w:sz w:val="28"/>
        </w:rPr>
        <w:t>
      сәулет, қала құрылысы, құрылыс және мемлекеттік сәулет-құрылыс бақылау істері бойынша жергілікті атқарушы органдардың штат санын ұстауға - 37 021 мың теңге;</w:t>
      </w:r>
      <w:r>
        <w:br/>
      </w:r>
      <w:r>
        <w:rPr>
          <w:rFonts w:ascii="Times New Roman"/>
          <w:b w:val="false"/>
          <w:i w:val="false"/>
          <w:color w:val="000000"/>
          <w:sz w:val="28"/>
        </w:rPr>
        <w:t>
      тұрғын үй-коммуналдық шаруашылық объектілерінің қауіпті техникалық құрылғыларының қауіпсіз пайдаланылуының бақылауын жүзеге асыратын жергілікті атқарушы органдардың штат санын ұстауға - 1 001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- 462 535 мың теңге;</w:t>
      </w:r>
      <w:r>
        <w:br/>
      </w:r>
      <w:r>
        <w:rPr>
          <w:rFonts w:ascii="Times New Roman"/>
          <w:b w:val="false"/>
          <w:i w:val="false"/>
          <w:color w:val="000000"/>
          <w:sz w:val="28"/>
        </w:rPr>
        <w:t>
      азаматтық хал актілерін тіркеу бөлімдерінің штат санын ұстауға - 15 038 мың теңге.".</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"13. 2015 жылға арналған облыстық бюджетте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іске асырылатын мынадай бағыттар бойынша:</w:t>
      </w:r>
      <w:r>
        <w:br/>
      </w:r>
      <w:r>
        <w:rPr>
          <w:rFonts w:ascii="Times New Roman"/>
          <w:b w:val="false"/>
          <w:i w:val="false"/>
          <w:color w:val="000000"/>
          <w:sz w:val="28"/>
        </w:rPr>
        <w:t>
      1) тұрғын үй жобалауға және (немесе) салуға кредит беруге - 1 989 162 мың теңге;</w:t>
      </w:r>
      <w:r>
        <w:br/>
      </w:r>
      <w:r>
        <w:rPr>
          <w:rFonts w:ascii="Times New Roman"/>
          <w:b w:val="false"/>
          <w:i w:val="false"/>
          <w:color w:val="000000"/>
          <w:sz w:val="28"/>
        </w:rPr>
        <w:t xml:space="preserve">
      2) инженерлік-коммуникациялық инфрақұрылымды жобалау, дамыту және (немесе) жайластыруға - 434 180 мың теңге; </w:t>
      </w:r>
      <w:r>
        <w:br/>
      </w:r>
      <w:r>
        <w:rPr>
          <w:rFonts w:ascii="Times New Roman"/>
          <w:b w:val="false"/>
          <w:i w:val="false"/>
          <w:color w:val="000000"/>
          <w:sz w:val="28"/>
        </w:rPr>
        <w:t>
      3) коммуналдық тұрғын үй қорының тұрғын үйін жобалау және (немесе) салу, реконструкциялауға - 1 344 487 мың теңге республикалық бюджеттен берілетін нысаналы трансферттер мен кредиттер түскені ескерілсін.</w:t>
      </w:r>
      <w:r>
        <w:br/>
      </w:r>
      <w:r>
        <w:rPr>
          <w:rFonts w:ascii="Times New Roman"/>
          <w:b w:val="false"/>
          <w:i w:val="false"/>
          <w:color w:val="000000"/>
          <w:sz w:val="28"/>
        </w:rPr>
        <w:t>
      Аталған сомаларды бөлу облыс әкімдігі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2015 жылға арналған облыстық бюджетте моноқалаларда кәсіпкерліктің дамуына ықпал етуге республикалық бюджеттен кредиттер 9 000 мың теңге сомасында түскені ескерілсін.</w:t>
      </w:r>
      <w:r>
        <w:br/>
      </w:r>
      <w:r>
        <w:rPr>
          <w:rFonts w:ascii="Times New Roman"/>
          <w:b w:val="false"/>
          <w:i w:val="false"/>
          <w:color w:val="000000"/>
          <w:sz w:val="28"/>
        </w:rPr>
        <w:t>
      Аталған кредиттердің сомаларын бөлу облыс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8)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ЛАТЫПОВ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27 наурыздағы</w:t>
            </w:r>
            <w:r>
              <w:br/>
            </w:r>
            <w:r>
              <w:rPr>
                <w:rFonts w:ascii="Times New Roman"/>
                <w:b w:val="false"/>
                <w:i w:val="false"/>
                <w:color w:val="000000"/>
                <w:sz w:val="20"/>
              </w:rPr>
              <w:t>№ 287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100 831 193,3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27 903 093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11 571 066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11 571 066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10 263 127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8 648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3 279 652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69 608 100,3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12 259 768,3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12 259 768,3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57 348 332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57 348 332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102 658 963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1 209 931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105 750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5 520 753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5 520 753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4 366 334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14 370 417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2 315 953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5 022 233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22 956 187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3 033 348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13 681 241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12 013 905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1 830 735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6 355 505,9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2 915 084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3 247 587,9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2 289 159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958 428,9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7 172 249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5 605 467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5 120 775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4 364 153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3 161 254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7 670 601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6 923 312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6 923 312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4 946 414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5 292 021,7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3 174 933,7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2 119 856,7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1 807 527,7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10 413 222,4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8 677 431,4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4 285 788,4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1 808 646,4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2 477 142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2 694 275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ағымдағы іс-шараларды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16 132 187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16 132 187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16 132 187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8 009 985,6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10 100 577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кәсіпкерліктің дамуына ықпал етуге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2 090 591,4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2 087 744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10 280 210,3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1 978 822,4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1 975 975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