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7361" w14:textId="1b67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2015 жылғы 16 қазандағы № 5С-46/1 шешімі. Ақмола облысының Әділет департаментінде 2015 жылғы 17 қарашада № 5050 болып тіркелді. Күші жойылды - Ақмола облысы Бурабай аудандық мәслихатының 2016 жылғы 15 қаңтардағы № 5С-51/2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15.01.2016 </w:t>
      </w:r>
      <w:r>
        <w:rPr>
          <w:rFonts w:ascii="Times New Roman"/>
          <w:b w:val="false"/>
          <w:i w:val="false"/>
          <w:color w:val="ff0000"/>
          <w:sz w:val="28"/>
        </w:rPr>
        <w:t>№ 5С-51/2</w:t>
      </w:r>
      <w:r>
        <w:rPr>
          <w:rFonts w:ascii="Times New Roman"/>
          <w:b w:val="false"/>
          <w:i w:val="false"/>
          <w:color w:val="ff0000"/>
          <w:sz w:val="28"/>
        </w:rPr>
        <w:t xml:space="preserve"> (қол қойылған күнінен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жылдың 23 қаңтардағы Заңының 8 бабы 3 тармағының </w:t>
      </w:r>
      <w:r>
        <w:rPr>
          <w:rFonts w:ascii="Times New Roman"/>
          <w:b w:val="false"/>
          <w:i w:val="false"/>
          <w:color w:val="000000"/>
          <w:sz w:val="28"/>
        </w:rPr>
        <w:t>7) тармақшасына</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Бурабай аудандық мәслихат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XLVI (кезектен тыс)</w:t>
      </w:r>
      <w:r>
        <w:br/>
      </w:r>
      <w:r>
        <w:rPr>
          <w:rFonts w:ascii="Times New Roman"/>
          <w:b w:val="false"/>
          <w:i w:val="false"/>
          <w:color w:val="000000"/>
          <w:sz w:val="28"/>
        </w:rPr>
        <w:t>
</w:t>
      </w:r>
      <w:r>
        <w:rPr>
          <w:rFonts w:ascii="Times New Roman"/>
          <w:b w:val="false"/>
          <w:i/>
          <w:color w:val="000000"/>
          <w:sz w:val="28"/>
        </w:rPr>
        <w:t>      сессиясының төрағасы                       Ж.Бектұров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Ө.Бейсенов</w:t>
      </w:r>
    </w:p>
    <w:bookmarkStart w:name="z4" w:id="1"/>
    <w:p>
      <w:pPr>
        <w:spacing w:after="0"/>
        <w:ind w:left="0"/>
        <w:jc w:val="both"/>
      </w:pPr>
      <w:r>
        <w:rPr>
          <w:rFonts w:ascii="Times New Roman"/>
          <w:b w:val="false"/>
          <w:i w:val="false"/>
          <w:color w:val="000000"/>
          <w:sz w:val="28"/>
        </w:rPr>
        <w:t xml:space="preserve">
Бурабай аудандық мәслихаттың   </w:t>
      </w:r>
      <w:r>
        <w:br/>
      </w:r>
      <w:r>
        <w:rPr>
          <w:rFonts w:ascii="Times New Roman"/>
          <w:b w:val="false"/>
          <w:i w:val="false"/>
          <w:color w:val="000000"/>
          <w:sz w:val="28"/>
        </w:rPr>
        <w:t>
2015 жылғы 16 қазандағы № 5С-46/1</w:t>
      </w:r>
      <w:r>
        <w:br/>
      </w:r>
      <w:r>
        <w:rPr>
          <w:rFonts w:ascii="Times New Roman"/>
          <w:b w:val="false"/>
          <w:i w:val="false"/>
          <w:color w:val="000000"/>
          <w:sz w:val="28"/>
        </w:rPr>
        <w:t xml:space="preserve">
шешімімен бекітілген       </w:t>
      </w:r>
    </w:p>
    <w:bookmarkEnd w:id="1"/>
    <w:bookmarkStart w:name="z5" w:id="2"/>
    <w:p>
      <w:pPr>
        <w:spacing w:after="0"/>
        <w:ind w:left="0"/>
        <w:jc w:val="left"/>
      </w:pPr>
      <w:r>
        <w:rPr>
          <w:rFonts w:ascii="Times New Roman"/>
          <w:b/>
          <w:i w:val="false"/>
          <w:color w:val="000000"/>
        </w:rPr>
        <w:t xml:space="preserve"> 
Бурабай аудандық мәслихат аппаратының «Б» корпусы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Бурабай аудандық мәслихат аппаратының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Бурабай аудандық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Бурабай аудандық мәслихаты аппаратының басшысы болып табылады.</w:t>
      </w:r>
      <w:r>
        <w:br/>
      </w:r>
      <w:r>
        <w:rPr>
          <w:rFonts w:ascii="Times New Roman"/>
          <w:b w:val="false"/>
          <w:i w:val="false"/>
          <w:color w:val="000000"/>
          <w:sz w:val="28"/>
        </w:rPr>
        <w:t>
      Комиссия хатшысы Бурабай аудандық мәслихат аппараты бөлімінің басшысы (бұдан әрі -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басшысымен танысудан бас тарту туралы еркін нұсқада акт жасалынады.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 (үш адамнан аспайтын) қызметшінің лауазымдық міндеттері және қызметтік өзара әрекеттестігіне қарай Комиссия хатшысымен бағалау жүргізілгенге дейін бір айдан кешіктірілмей анықталады.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Комиссия хатшысы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а = b + с</w:t>
      </w:r>
    </w:p>
    <w:bookmarkStart w:name="z31" w:id="13"/>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Комиссия хатшысымен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хатшысымен танысудан бас тарту туралы еркін нұсқада акт жасалады.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15"/>
    <w:bookmarkStart w:name="z45" w:id="16"/>
    <w:p>
      <w:pPr>
        <w:spacing w:after="0"/>
        <w:ind w:left="0"/>
        <w:jc w:val="left"/>
      </w:pPr>
      <w:r>
        <w:rPr>
          <w:rFonts w:ascii="Times New Roman"/>
          <w:b/>
          <w:i w:val="false"/>
          <w:color w:val="000000"/>
        </w:rPr>
        <w:t xml:space="preserve"> 
7. Бағалау нәтижелеріне шағымдану</w:t>
      </w:r>
    </w:p>
    <w:bookmarkEnd w:id="16"/>
    <w:bookmarkStart w:name="z4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9" w:id="18"/>
    <w:p>
      <w:pPr>
        <w:spacing w:after="0"/>
        <w:ind w:left="0"/>
        <w:jc w:val="both"/>
      </w:pPr>
      <w:r>
        <w:rPr>
          <w:rFonts w:ascii="Times New Roman"/>
          <w:b w:val="false"/>
          <w:i w:val="false"/>
          <w:color w:val="000000"/>
          <w:sz w:val="28"/>
        </w:rPr>
        <w:t xml:space="preserve">
Бурабай аудандық мәслихат     </w:t>
      </w:r>
      <w:r>
        <w:br/>
      </w:r>
      <w:r>
        <w:rPr>
          <w:rFonts w:ascii="Times New Roman"/>
          <w:b w:val="false"/>
          <w:i w:val="false"/>
          <w:color w:val="000000"/>
          <w:sz w:val="28"/>
        </w:rPr>
        <w:t>
аппаратының «Б» корпусы мемлекеттік</w:t>
      </w:r>
      <w:r>
        <w:br/>
      </w:r>
      <w:r>
        <w:rPr>
          <w:rFonts w:ascii="Times New Roman"/>
          <w:b w:val="false"/>
          <w:i w:val="false"/>
          <w:color w:val="000000"/>
          <w:sz w:val="28"/>
        </w:rPr>
        <w:t xml:space="preserve">
әкімшілік қызметшілерінің қызметін </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494"/>
        <w:gridCol w:w="3469"/>
        <w:gridCol w:w="1666"/>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054"/>
        <w:gridCol w:w="6546"/>
      </w:tblGrid>
      <w:tr>
        <w:trPr>
          <w:trHeight w:val="30" w:hRule="atLeast"/>
        </w:trPr>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w:t>
            </w:r>
          </w:p>
        </w:tc>
        <w:tc>
          <w:tcPr>
            <w:tcW w:w="6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 Т.А.Ә. (бар болған жағдайда) 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қолы________________________</w:t>
            </w:r>
          </w:p>
        </w:tc>
      </w:tr>
    </w:tbl>
    <w:bookmarkStart w:name="z50" w:id="19"/>
    <w:p>
      <w:pPr>
        <w:spacing w:after="0"/>
        <w:ind w:left="0"/>
        <w:jc w:val="both"/>
      </w:pPr>
      <w:r>
        <w:rPr>
          <w:rFonts w:ascii="Times New Roman"/>
          <w:b w:val="false"/>
          <w:i w:val="false"/>
          <w:color w:val="000000"/>
          <w:sz w:val="28"/>
        </w:rPr>
        <w:t xml:space="preserve">
Бурабай аудандық мәслихат     </w:t>
      </w:r>
      <w:r>
        <w:br/>
      </w:r>
      <w:r>
        <w:rPr>
          <w:rFonts w:ascii="Times New Roman"/>
          <w:b w:val="false"/>
          <w:i w:val="false"/>
          <w:color w:val="000000"/>
          <w:sz w:val="28"/>
        </w:rPr>
        <w:t>
аппаратының «Б» корпусы мемлекеттік</w:t>
      </w:r>
      <w:r>
        <w:br/>
      </w:r>
      <w:r>
        <w:rPr>
          <w:rFonts w:ascii="Times New Roman"/>
          <w:b w:val="false"/>
          <w:i w:val="false"/>
          <w:color w:val="000000"/>
          <w:sz w:val="28"/>
        </w:rPr>
        <w:t xml:space="preserve">
әкімшілік қызметшілерінің қызметін </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xml:space="preserve">
2-қосымша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077"/>
        <w:gridCol w:w="3747"/>
        <w:gridCol w:w="1666"/>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0"/>
    <w:p>
      <w:pPr>
        <w:spacing w:after="0"/>
        <w:ind w:left="0"/>
        <w:jc w:val="both"/>
      </w:pPr>
      <w:r>
        <w:rPr>
          <w:rFonts w:ascii="Times New Roman"/>
          <w:b w:val="false"/>
          <w:i w:val="false"/>
          <w:color w:val="000000"/>
          <w:sz w:val="28"/>
        </w:rPr>
        <w:t xml:space="preserve">
Бурабай аудандық мәслихат      </w:t>
      </w:r>
      <w:r>
        <w:br/>
      </w:r>
      <w:r>
        <w:rPr>
          <w:rFonts w:ascii="Times New Roman"/>
          <w:b w:val="false"/>
          <w:i w:val="false"/>
          <w:color w:val="000000"/>
          <w:sz w:val="28"/>
        </w:rPr>
        <w:t>
аппаратының «Б» корпусы мемлекеттік</w:t>
      </w:r>
      <w:r>
        <w:br/>
      </w:r>
      <w:r>
        <w:rPr>
          <w:rFonts w:ascii="Times New Roman"/>
          <w:b w:val="false"/>
          <w:i w:val="false"/>
          <w:color w:val="000000"/>
          <w:sz w:val="28"/>
        </w:rPr>
        <w:t xml:space="preserve">
әкімшілік қызметшілерінің қызметін </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747"/>
        <w:gridCol w:w="3469"/>
        <w:gridCol w:w="2498"/>
        <w:gridCol w:w="3054"/>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хатшысы: _______________________ Күні: _____________________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төрағасы:_______________________ Күні: ____________________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