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6e0ca" w14:textId="e66e0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Көшенің атын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Оразақ ауыл аймағы әкімінің 2015 жылғы 12 қаңтардағы № 1 шешімі. Ақмола облысының Әділет департаментінде 2015 жылғы 3 ақпанда № 4632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әкімшілік-аумақтық құрылысы туралы» Қазақстан Республикасының 1993 жылғы 8 желтоқсандағы Заңының 14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2014 жылдың 19 желтоқсандағы Ақмола облыстық Ономастика комиссиясы отырысының қорытындысын есепке ала отырып, Оразақ ауыл аймағының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Оразақ ауылындағы Бейбітшілік көшесі Әбдуәли Тоқбаев көшесіне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Оразақ ауыл аймағының әкімі:               Н.Қасымбеков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